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5DC" w:rsidRDefault="00EB75DC" w:rsidP="00EB75DC">
      <w:pPr>
        <w:spacing w:line="240" w:lineRule="auto"/>
        <w:ind w:left="-850" w:firstLine="5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5DC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EB75DC" w:rsidRPr="00EB75DC" w:rsidRDefault="00EB75DC" w:rsidP="00EB75DC">
      <w:pPr>
        <w:spacing w:line="240" w:lineRule="auto"/>
        <w:ind w:left="-850" w:firstLine="5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5DC">
        <w:rPr>
          <w:rFonts w:ascii="Times New Roman" w:hAnsi="Times New Roman" w:cs="Times New Roman"/>
          <w:b/>
          <w:sz w:val="24"/>
          <w:szCs w:val="24"/>
        </w:rPr>
        <w:t>к рабочей программе по химии  10-11 класса</w:t>
      </w:r>
    </w:p>
    <w:p w:rsidR="00EB75DC" w:rsidRPr="00EB75DC" w:rsidRDefault="00EB75DC" w:rsidP="00EB75DC">
      <w:pPr>
        <w:spacing w:line="240" w:lineRule="auto"/>
        <w:ind w:left="-850" w:firstLine="5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5DC" w:rsidRPr="00EB75DC" w:rsidRDefault="00EB75DC" w:rsidP="00EB75DC">
      <w:pPr>
        <w:widowControl w:val="0"/>
        <w:autoSpaceDE w:val="0"/>
        <w:autoSpaceDN w:val="0"/>
        <w:spacing w:before="166" w:after="0" w:line="240" w:lineRule="auto"/>
        <w:ind w:right="268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B75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Рабочая программа среднего общего образования по химии рассчитана на 204 часа (3 часа в неделю в 10, 3 часа в неделю в 11) и  составлена на основе:</w:t>
      </w:r>
    </w:p>
    <w:p w:rsidR="00EB75DC" w:rsidRPr="00EB75DC" w:rsidRDefault="00EB75DC" w:rsidP="00EB75DC">
      <w:pPr>
        <w:tabs>
          <w:tab w:val="left" w:pos="567"/>
        </w:tabs>
        <w:suppressAutoHyphens/>
        <w:spacing w:line="240" w:lineRule="auto"/>
        <w:ind w:left="436" w:right="-42"/>
        <w:jc w:val="both"/>
        <w:rPr>
          <w:rFonts w:ascii="Times New Roman" w:hAnsi="Times New Roman" w:cs="Times New Roman"/>
          <w:sz w:val="24"/>
          <w:szCs w:val="24"/>
        </w:rPr>
      </w:pPr>
      <w:r w:rsidRPr="00EB75DC">
        <w:rPr>
          <w:rFonts w:ascii="Times New Roman" w:hAnsi="Times New Roman" w:cs="Times New Roman"/>
          <w:sz w:val="24"/>
          <w:szCs w:val="24"/>
        </w:rPr>
        <w:t>1.</w:t>
      </w:r>
      <w:r w:rsidRPr="00EB75DC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государственного образовательного стандарта среднего общего образования, утвержденный приказом </w:t>
      </w:r>
      <w:proofErr w:type="spellStart"/>
      <w:r w:rsidRPr="00EB75DC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EB75DC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17.12.2010 г. №1897 (в ред. Приказа от 31.12.2015г. №1577)</w:t>
      </w:r>
      <w:r w:rsidRPr="00EB75DC">
        <w:rPr>
          <w:rFonts w:ascii="Times New Roman" w:hAnsi="Times New Roman" w:cs="Times New Roman"/>
          <w:sz w:val="24"/>
          <w:szCs w:val="24"/>
        </w:rPr>
        <w:t>.</w:t>
      </w:r>
    </w:p>
    <w:p w:rsidR="00EB75DC" w:rsidRPr="00EB75DC" w:rsidRDefault="00EB75DC" w:rsidP="00EB75DC">
      <w:pPr>
        <w:tabs>
          <w:tab w:val="left" w:pos="567"/>
        </w:tabs>
        <w:suppressAutoHyphens/>
        <w:spacing w:line="240" w:lineRule="auto"/>
        <w:ind w:left="436" w:right="-42"/>
        <w:jc w:val="both"/>
        <w:rPr>
          <w:rFonts w:ascii="Times New Roman" w:hAnsi="Times New Roman" w:cs="Times New Roman"/>
          <w:sz w:val="24"/>
          <w:szCs w:val="24"/>
        </w:rPr>
      </w:pPr>
      <w:r w:rsidRPr="00EB75DC">
        <w:rPr>
          <w:rFonts w:ascii="Times New Roman" w:hAnsi="Times New Roman" w:cs="Times New Roman"/>
          <w:sz w:val="24"/>
          <w:szCs w:val="24"/>
        </w:rPr>
        <w:t>2.Учебного плана МБОУ «Центр образования № 58 «Поколение будущего»</w:t>
      </w:r>
      <w:r>
        <w:rPr>
          <w:rFonts w:ascii="Times New Roman" w:hAnsi="Times New Roman" w:cs="Times New Roman"/>
          <w:sz w:val="24"/>
          <w:szCs w:val="24"/>
        </w:rPr>
        <w:t>» на 2019-2020</w:t>
      </w:r>
      <w:r w:rsidRPr="00EB75DC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EB75DC" w:rsidRPr="00EB75DC" w:rsidRDefault="00EB75DC" w:rsidP="00EB75DC">
      <w:pPr>
        <w:tabs>
          <w:tab w:val="left" w:pos="567"/>
        </w:tabs>
        <w:suppressAutoHyphens/>
        <w:spacing w:line="240" w:lineRule="auto"/>
        <w:ind w:left="436" w:right="-42"/>
        <w:jc w:val="both"/>
        <w:rPr>
          <w:rFonts w:ascii="Times New Roman" w:hAnsi="Times New Roman" w:cs="Times New Roman"/>
          <w:sz w:val="24"/>
          <w:szCs w:val="24"/>
        </w:rPr>
      </w:pPr>
      <w:r w:rsidRPr="00EB75DC">
        <w:rPr>
          <w:rFonts w:ascii="Times New Roman" w:hAnsi="Times New Roman" w:cs="Times New Roman"/>
          <w:sz w:val="24"/>
          <w:szCs w:val="24"/>
        </w:rPr>
        <w:t>3.Программы по химии для 10-11 классов общеобразовательных учреждений/ О.С.Габриеляна, М.: Дрофа, 2019.</w:t>
      </w:r>
    </w:p>
    <w:p w:rsidR="00EB75DC" w:rsidRPr="00EB75DC" w:rsidRDefault="00EB75DC" w:rsidP="00EB75DC">
      <w:pPr>
        <w:widowControl w:val="0"/>
        <w:autoSpaceDE w:val="0"/>
        <w:autoSpaceDN w:val="0"/>
        <w:spacing w:before="1" w:after="0" w:line="240" w:lineRule="auto"/>
        <w:ind w:right="268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B75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Изучение химии на профильном уровне среднего общего образования направлено на достижение следующих целей:</w:t>
      </w:r>
    </w:p>
    <w:p w:rsidR="00EB75DC" w:rsidRPr="00EB75DC" w:rsidRDefault="00EB75DC" w:rsidP="00EB75DC">
      <w:pPr>
        <w:widowControl w:val="0"/>
        <w:autoSpaceDE w:val="0"/>
        <w:autoSpaceDN w:val="0"/>
        <w:spacing w:before="1" w:after="0" w:line="240" w:lineRule="auto"/>
        <w:ind w:right="268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B75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EB75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освоение системы знаний о фундаментальных законах, теориях, фактах химии, необходимых для понимания научной картины мира;</w:t>
      </w:r>
    </w:p>
    <w:p w:rsidR="00EB75DC" w:rsidRPr="00EB75DC" w:rsidRDefault="00EB75DC" w:rsidP="00EB75DC">
      <w:pPr>
        <w:widowControl w:val="0"/>
        <w:autoSpaceDE w:val="0"/>
        <w:autoSpaceDN w:val="0"/>
        <w:spacing w:before="1" w:after="0" w:line="240" w:lineRule="auto"/>
        <w:ind w:right="268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B75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EB75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овладение умениями характеризовать вещества, материалы и химические реакции; выполнять лабораторные эксперименты; проводить расчеты по химическим формулам и уравнениям; осуществлять поиск химической информации и оценивать ее достоверность; ориентироваться и принимать решения в проблемных ситуациях;</w:t>
      </w:r>
    </w:p>
    <w:p w:rsidR="00EB75DC" w:rsidRPr="00EB75DC" w:rsidRDefault="00EB75DC" w:rsidP="00EB75DC">
      <w:pPr>
        <w:widowControl w:val="0"/>
        <w:autoSpaceDE w:val="0"/>
        <w:autoSpaceDN w:val="0"/>
        <w:spacing w:before="1" w:after="0" w:line="240" w:lineRule="auto"/>
        <w:ind w:right="268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B75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EB75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развитие познавательных интересов, интеллектуальных и творческих способностей в процессе изучения химической науки;</w:t>
      </w:r>
    </w:p>
    <w:p w:rsidR="00EB75DC" w:rsidRPr="00EB75DC" w:rsidRDefault="00EB75DC" w:rsidP="00EB75DC">
      <w:pPr>
        <w:widowControl w:val="0"/>
        <w:autoSpaceDE w:val="0"/>
        <w:autoSpaceDN w:val="0"/>
        <w:spacing w:before="1" w:after="0" w:line="240" w:lineRule="auto"/>
        <w:ind w:right="268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B75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EB75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применение полученных знаний и умений для безопасной работы с веществами в лаборатории, быту и на производстве; </w:t>
      </w:r>
    </w:p>
    <w:p w:rsidR="00EB75DC" w:rsidRPr="00EB75DC" w:rsidRDefault="00EB75DC" w:rsidP="00EB75DC">
      <w:pPr>
        <w:widowControl w:val="0"/>
        <w:autoSpaceDE w:val="0"/>
        <w:autoSpaceDN w:val="0"/>
        <w:spacing w:before="1" w:after="0" w:line="240" w:lineRule="auto"/>
        <w:ind w:right="268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B75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EB75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решения практических задач в повседневной жизни; предупреждение явлений, наносящих вред здоровью человека и окружающей среде; проведения исследовательских работ; сознательного выбора профессии, связанной с химией. </w:t>
      </w:r>
    </w:p>
    <w:p w:rsidR="00EB75DC" w:rsidRPr="00EB75DC" w:rsidRDefault="00EB75DC" w:rsidP="00EB75DC">
      <w:pPr>
        <w:widowControl w:val="0"/>
        <w:autoSpaceDE w:val="0"/>
        <w:autoSpaceDN w:val="0"/>
        <w:spacing w:before="1" w:after="0" w:line="240" w:lineRule="auto"/>
        <w:ind w:right="268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B75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Большой вклад в достижение этих целей среднего общего образования вносит изучение химии на углубленном уровне, которое призвано обеспечить:</w:t>
      </w:r>
    </w:p>
    <w:p w:rsidR="00EB75DC" w:rsidRPr="00EB75DC" w:rsidRDefault="00EB75DC" w:rsidP="00EB75DC">
      <w:pPr>
        <w:widowControl w:val="0"/>
        <w:autoSpaceDE w:val="0"/>
        <w:autoSpaceDN w:val="0"/>
        <w:spacing w:before="1" w:after="0" w:line="240" w:lineRule="auto"/>
        <w:ind w:right="268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B75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EB75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формирование системы химических знаний как компонента не только естественнонаучной картины мира, но и научной картины мира;</w:t>
      </w:r>
    </w:p>
    <w:p w:rsidR="00EB75DC" w:rsidRPr="00EB75DC" w:rsidRDefault="00EB75DC" w:rsidP="00EB75DC">
      <w:pPr>
        <w:widowControl w:val="0"/>
        <w:autoSpaceDE w:val="0"/>
        <w:autoSpaceDN w:val="0"/>
        <w:spacing w:before="1" w:after="0" w:line="240" w:lineRule="auto"/>
        <w:ind w:right="268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B75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EB75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трудовой деятельности;</w:t>
      </w:r>
    </w:p>
    <w:p w:rsidR="00EB75DC" w:rsidRPr="00EB75DC" w:rsidRDefault="00EB75DC" w:rsidP="00EB75DC">
      <w:pPr>
        <w:widowControl w:val="0"/>
        <w:autoSpaceDE w:val="0"/>
        <w:autoSpaceDN w:val="0"/>
        <w:spacing w:before="1" w:after="0" w:line="240" w:lineRule="auto"/>
        <w:ind w:right="268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B75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EB75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выработку у обучающихся понимания общественной потребности в развитии химии, а также формирование у них отношения к химии как возможной области будущей профессиональной деятельности или деятельности, в которой химические знания имеют профилирующий статус;</w:t>
      </w:r>
    </w:p>
    <w:p w:rsidR="00EB75DC" w:rsidRPr="00EB75DC" w:rsidRDefault="00EB75DC" w:rsidP="00EB75DC">
      <w:pPr>
        <w:widowControl w:val="0"/>
        <w:autoSpaceDE w:val="0"/>
        <w:autoSpaceDN w:val="0"/>
        <w:spacing w:before="1" w:after="0" w:line="240" w:lineRule="auto"/>
        <w:ind w:right="268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B75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EB75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формирование навыков экспериментальной и исследовательской деятельности, успешного участия в публичном представлении результатов такой деятельности;</w:t>
      </w:r>
    </w:p>
    <w:p w:rsidR="00EB75DC" w:rsidRPr="00EB75DC" w:rsidRDefault="00EB75DC" w:rsidP="00EB75DC">
      <w:pPr>
        <w:widowControl w:val="0"/>
        <w:autoSpaceDE w:val="0"/>
        <w:autoSpaceDN w:val="0"/>
        <w:spacing w:before="1" w:after="0" w:line="240" w:lineRule="auto"/>
        <w:ind w:right="268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B75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EB75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возможность участия в химических олимпиадах различных уровней в соответствии с желаемыми результатами и адекватной оценкой собственных возможностей;</w:t>
      </w:r>
    </w:p>
    <w:p w:rsidR="00EB75DC" w:rsidRPr="00EB75DC" w:rsidRDefault="00EB75DC" w:rsidP="00EB75DC">
      <w:pPr>
        <w:widowControl w:val="0"/>
        <w:autoSpaceDE w:val="0"/>
        <w:autoSpaceDN w:val="0"/>
        <w:spacing w:before="1" w:after="0" w:line="240" w:lineRule="auto"/>
        <w:ind w:right="268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B75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EB75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формирование умений безопасного обращения с веществами, используемыми в быту и производственной сфере;</w:t>
      </w:r>
    </w:p>
    <w:p w:rsidR="00EB75DC" w:rsidRPr="00EB75DC" w:rsidRDefault="00EB75DC" w:rsidP="00EB75DC">
      <w:pPr>
        <w:widowControl w:val="0"/>
        <w:autoSpaceDE w:val="0"/>
        <w:autoSpaceDN w:val="0"/>
        <w:spacing w:before="1" w:after="0" w:line="240" w:lineRule="auto"/>
        <w:ind w:right="268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B75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EB75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умение объяснять объекты и процессы окружающей среды – природной, социальной, культурной, технической, — используя для этого химические знания.</w:t>
      </w:r>
    </w:p>
    <w:p w:rsidR="00EB75DC" w:rsidRPr="00EB75DC" w:rsidRDefault="00EB75DC" w:rsidP="00EB75DC">
      <w:pPr>
        <w:widowControl w:val="0"/>
        <w:autoSpaceDE w:val="0"/>
        <w:autoSpaceDN w:val="0"/>
        <w:spacing w:before="1" w:after="0" w:line="240" w:lineRule="auto"/>
        <w:ind w:right="268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B75DC" w:rsidRPr="00EB75DC" w:rsidRDefault="00EB75DC" w:rsidP="00EB75DC">
      <w:pPr>
        <w:widowControl w:val="0"/>
        <w:autoSpaceDE w:val="0"/>
        <w:autoSpaceDN w:val="0"/>
        <w:spacing w:before="1" w:after="0" w:line="240" w:lineRule="auto"/>
        <w:ind w:right="268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B75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Основные разделы курса в 10 классе:</w:t>
      </w:r>
    </w:p>
    <w:p w:rsidR="00EB75DC" w:rsidRPr="00EB75DC" w:rsidRDefault="00EB75DC" w:rsidP="00EB75DC">
      <w:pPr>
        <w:widowControl w:val="0"/>
        <w:autoSpaceDE w:val="0"/>
        <w:autoSpaceDN w:val="0"/>
        <w:spacing w:before="1" w:after="0" w:line="240" w:lineRule="auto"/>
        <w:ind w:left="-850" w:right="268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0A0"/>
      </w:tblPr>
      <w:tblGrid>
        <w:gridCol w:w="6096"/>
        <w:gridCol w:w="3402"/>
      </w:tblGrid>
      <w:tr w:rsidR="00EB75DC" w:rsidRPr="00EB75DC" w:rsidTr="008676B7">
        <w:trPr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DC" w:rsidRPr="00EB75DC" w:rsidRDefault="00EB75DC" w:rsidP="00EB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EB75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учебного  курса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DC" w:rsidRPr="00EB75DC" w:rsidRDefault="00EB75DC" w:rsidP="00EB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5DC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B75DC" w:rsidRPr="00EB75DC" w:rsidTr="008676B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DC" w:rsidRPr="00EB75DC" w:rsidRDefault="00EB75DC" w:rsidP="00EB7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DC" w:rsidRPr="00EB75DC" w:rsidRDefault="00EB75DC" w:rsidP="00EB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7ч</w:t>
            </w:r>
          </w:p>
        </w:tc>
      </w:tr>
      <w:tr w:rsidR="00EB75DC" w:rsidRPr="00EB75DC" w:rsidTr="008676B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C" w:rsidRPr="00EB75DC" w:rsidRDefault="00EB75DC" w:rsidP="00EB75D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5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I. Строение и классификация органических соединений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DC" w:rsidRPr="00EB75DC" w:rsidRDefault="00EB75DC" w:rsidP="00EB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10ч</w:t>
            </w:r>
          </w:p>
        </w:tc>
      </w:tr>
      <w:tr w:rsidR="00EB75DC" w:rsidRPr="00EB75DC" w:rsidTr="008676B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C" w:rsidRPr="00EB75DC" w:rsidRDefault="00EB75DC" w:rsidP="00EB75D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5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EB75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B75DC">
              <w:rPr>
                <w:rFonts w:ascii="Times New Roman" w:hAnsi="Times New Roman" w:cs="Times New Roman"/>
                <w:b/>
                <w:sz w:val="24"/>
                <w:szCs w:val="24"/>
              </w:rPr>
              <w:t>. Углеводороды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DC" w:rsidRPr="00EB75DC" w:rsidRDefault="00EB75DC" w:rsidP="00EB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EB7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  <w:r w:rsidRPr="00EB7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</w:tr>
      <w:tr w:rsidR="00EB75DC" w:rsidRPr="00EB75DC" w:rsidTr="008676B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DC" w:rsidRPr="00EB75DC" w:rsidRDefault="00EB75DC" w:rsidP="00EB7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I</w:t>
            </w:r>
            <w:r w:rsidRPr="00EB7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EB7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Кислородсодержащие органические соединения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DC" w:rsidRPr="00EB75DC" w:rsidRDefault="00EB75DC" w:rsidP="00EB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30ч</w:t>
            </w:r>
          </w:p>
        </w:tc>
      </w:tr>
      <w:tr w:rsidR="00EB75DC" w:rsidRPr="00EB75DC" w:rsidTr="008676B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DC" w:rsidRPr="00EB75DC" w:rsidRDefault="00EB75DC" w:rsidP="00EB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EB7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EB7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Углеводы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DC" w:rsidRPr="00EB75DC" w:rsidRDefault="00EB75DC" w:rsidP="00EB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7ч</w:t>
            </w:r>
          </w:p>
        </w:tc>
      </w:tr>
      <w:tr w:rsidR="00EB75DC" w:rsidRPr="00EB75DC" w:rsidTr="008676B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DC" w:rsidRPr="00EB75DC" w:rsidRDefault="00EB75DC" w:rsidP="00EB7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EB7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EB7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Азотсодержащие органические соединения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DC" w:rsidRPr="00EB75DC" w:rsidRDefault="00EB75DC" w:rsidP="00EB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11ч</w:t>
            </w:r>
          </w:p>
        </w:tc>
      </w:tr>
      <w:tr w:rsidR="00EB75DC" w:rsidRPr="00EB75DC" w:rsidTr="008676B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DC" w:rsidRPr="00EB75DC" w:rsidRDefault="00EB75DC" w:rsidP="00EB7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EB7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  <w:r w:rsidRPr="00EB7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Биологические соединения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DC" w:rsidRPr="00EB75DC" w:rsidRDefault="00EB75DC" w:rsidP="00EB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6ч</w:t>
            </w:r>
          </w:p>
        </w:tc>
      </w:tr>
      <w:tr w:rsidR="00EB75DC" w:rsidRPr="00EB75DC" w:rsidTr="008676B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DC" w:rsidRPr="00EB75DC" w:rsidRDefault="00EB75DC" w:rsidP="00EB7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DC" w:rsidRPr="00EB75DC" w:rsidRDefault="00EB75DC" w:rsidP="00EB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2ч</w:t>
            </w:r>
          </w:p>
        </w:tc>
      </w:tr>
      <w:tr w:rsidR="00EB75DC" w:rsidRPr="00EB75DC" w:rsidTr="008676B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DC" w:rsidRPr="00EB75DC" w:rsidRDefault="00EB75DC" w:rsidP="00EB7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Лабораторный практикум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DC" w:rsidRPr="00EB75DC" w:rsidRDefault="00EB75DC" w:rsidP="00EB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2ч</w:t>
            </w:r>
          </w:p>
        </w:tc>
      </w:tr>
    </w:tbl>
    <w:p w:rsidR="00EB75DC" w:rsidRPr="00EB75DC" w:rsidRDefault="00EB75DC" w:rsidP="00EB75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75DC" w:rsidRPr="00EB75DC" w:rsidRDefault="00EB75DC" w:rsidP="00EB75DC">
      <w:pPr>
        <w:widowControl w:val="0"/>
        <w:autoSpaceDE w:val="0"/>
        <w:autoSpaceDN w:val="0"/>
        <w:spacing w:before="1" w:after="0" w:line="240" w:lineRule="auto"/>
        <w:ind w:right="268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B75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Основные разделы курса в 11 классе:</w:t>
      </w:r>
    </w:p>
    <w:p w:rsidR="00EB75DC" w:rsidRPr="00EB75DC" w:rsidRDefault="00EB75DC" w:rsidP="00EB75DC">
      <w:pPr>
        <w:widowControl w:val="0"/>
        <w:autoSpaceDE w:val="0"/>
        <w:autoSpaceDN w:val="0"/>
        <w:spacing w:before="1" w:after="0" w:line="240" w:lineRule="auto"/>
        <w:ind w:right="268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0A0"/>
      </w:tblPr>
      <w:tblGrid>
        <w:gridCol w:w="6096"/>
        <w:gridCol w:w="3402"/>
      </w:tblGrid>
      <w:tr w:rsidR="00EB75DC" w:rsidRPr="00EB75DC" w:rsidTr="008676B7">
        <w:trPr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DC" w:rsidRPr="00EB75DC" w:rsidRDefault="00EB75DC" w:rsidP="00EB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EB75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учебного  курса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DC" w:rsidRPr="00EB75DC" w:rsidRDefault="00EB75DC" w:rsidP="00EB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5DC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B75DC" w:rsidRPr="00EB75DC" w:rsidTr="008676B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DC" w:rsidRPr="00EB75DC" w:rsidRDefault="00EB75DC" w:rsidP="00EB7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СТРОЕНИЕ АТОМА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DC" w:rsidRPr="00EB75DC" w:rsidRDefault="00EB75DC" w:rsidP="00EB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9ч</w:t>
            </w:r>
          </w:p>
        </w:tc>
      </w:tr>
      <w:tr w:rsidR="00EB75DC" w:rsidRPr="00EB75DC" w:rsidTr="008676B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C" w:rsidRPr="00EB75DC" w:rsidRDefault="00EB75DC" w:rsidP="00EB75D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5DC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ВЕЩЕСТВА. ДИСПЕРСНЫЕ СИСТЕМЫ И РАСТВОРЫ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DC" w:rsidRPr="00EB75DC" w:rsidRDefault="00EB75DC" w:rsidP="00EB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13ч</w:t>
            </w:r>
          </w:p>
        </w:tc>
      </w:tr>
      <w:tr w:rsidR="00EB75DC" w:rsidRPr="00EB75DC" w:rsidTr="008676B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DC" w:rsidRPr="00EB75DC" w:rsidRDefault="00EB75DC" w:rsidP="00EB75D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5DC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ХИМИЧЕСКИЕ РЕАКЦИИ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DC" w:rsidRPr="00EB75DC" w:rsidRDefault="00EB75DC" w:rsidP="00EB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19ч</w:t>
            </w:r>
          </w:p>
        </w:tc>
      </w:tr>
      <w:tr w:rsidR="00EB75DC" w:rsidRPr="00EB75DC" w:rsidTr="008676B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DC" w:rsidRPr="00EB75DC" w:rsidRDefault="00EB75DC" w:rsidP="00EB75D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75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ВЕЩЕСТВА И ИХ СВОЙСТВА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DC" w:rsidRPr="00EB75DC" w:rsidRDefault="00EB75DC" w:rsidP="00EB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39ч</w:t>
            </w:r>
          </w:p>
        </w:tc>
      </w:tr>
      <w:tr w:rsidR="00EB75DC" w:rsidRPr="00EB75DC" w:rsidTr="008676B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DC" w:rsidRPr="00EB75DC" w:rsidRDefault="00EB75DC" w:rsidP="00EB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ХИМИЯ В ЖИЗНИ ОБЩЕСТВА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DC" w:rsidRPr="00EB75DC" w:rsidRDefault="00EB75DC" w:rsidP="00EB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7ч</w:t>
            </w:r>
          </w:p>
        </w:tc>
      </w:tr>
      <w:tr w:rsidR="00EB75DC" w:rsidRPr="00EB75DC" w:rsidTr="008676B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DC" w:rsidRPr="00EB75DC" w:rsidRDefault="00EB75DC" w:rsidP="00EB7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DC" w:rsidRPr="00EB75DC" w:rsidRDefault="00EB75DC" w:rsidP="00EB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15ч</w:t>
            </w:r>
          </w:p>
        </w:tc>
      </w:tr>
    </w:tbl>
    <w:p w:rsidR="00EB75DC" w:rsidRPr="00EB75DC" w:rsidRDefault="00EB75DC" w:rsidP="00EB75D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75DC" w:rsidRPr="00EB75DC" w:rsidRDefault="00EB75DC" w:rsidP="00EB75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5DC">
        <w:rPr>
          <w:rFonts w:ascii="Times New Roman" w:hAnsi="Times New Roman" w:cs="Times New Roman"/>
          <w:b/>
          <w:sz w:val="24"/>
          <w:szCs w:val="24"/>
        </w:rPr>
        <w:t>Количество  контрольных работ и практических</w:t>
      </w:r>
    </w:p>
    <w:p w:rsidR="00EB75DC" w:rsidRPr="00EB75DC" w:rsidRDefault="00EB75DC" w:rsidP="00EB75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5DC">
        <w:rPr>
          <w:rFonts w:ascii="Times New Roman" w:hAnsi="Times New Roman" w:cs="Times New Roman"/>
          <w:b/>
          <w:sz w:val="24"/>
          <w:szCs w:val="24"/>
        </w:rPr>
        <w:t>работ по химии в 10 классе</w:t>
      </w:r>
    </w:p>
    <w:tbl>
      <w:tblPr>
        <w:tblStyle w:val="a3"/>
        <w:tblW w:w="0" w:type="auto"/>
        <w:tblInd w:w="-176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2657"/>
        <w:gridCol w:w="2361"/>
        <w:gridCol w:w="2364"/>
        <w:gridCol w:w="2116"/>
      </w:tblGrid>
      <w:tr w:rsidR="00EB75DC" w:rsidRPr="00EB75DC" w:rsidTr="008676B7">
        <w:tc>
          <w:tcPr>
            <w:tcW w:w="2657" w:type="dxa"/>
          </w:tcPr>
          <w:p w:rsidR="00EB75DC" w:rsidRPr="00EB75DC" w:rsidRDefault="00EB75DC" w:rsidP="00EB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DC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361" w:type="dxa"/>
          </w:tcPr>
          <w:p w:rsidR="00EB75DC" w:rsidRPr="00EB75DC" w:rsidRDefault="00EB75DC" w:rsidP="00EB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D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64" w:type="dxa"/>
          </w:tcPr>
          <w:p w:rsidR="00EB75DC" w:rsidRPr="00EB75DC" w:rsidRDefault="00EB75DC" w:rsidP="00EB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D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16" w:type="dxa"/>
          </w:tcPr>
          <w:p w:rsidR="00EB75DC" w:rsidRPr="00EB75DC" w:rsidRDefault="00EB75DC" w:rsidP="00EB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DC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EB75DC" w:rsidRPr="00EB75DC" w:rsidTr="008676B7">
        <w:tc>
          <w:tcPr>
            <w:tcW w:w="2657" w:type="dxa"/>
          </w:tcPr>
          <w:p w:rsidR="00EB75DC" w:rsidRPr="00EB75DC" w:rsidRDefault="00EB75DC" w:rsidP="00EB7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I. Строение и классификация органических соединений </w:t>
            </w:r>
          </w:p>
        </w:tc>
        <w:tc>
          <w:tcPr>
            <w:tcW w:w="2361" w:type="dxa"/>
          </w:tcPr>
          <w:p w:rsidR="00EB75DC" w:rsidRPr="00EB75DC" w:rsidRDefault="00EB75DC" w:rsidP="00EB7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</w:tcPr>
          <w:p w:rsidR="00EB75DC" w:rsidRPr="00EB75DC" w:rsidRDefault="00EB75DC" w:rsidP="00EB7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6" w:type="dxa"/>
          </w:tcPr>
          <w:p w:rsidR="00EB75DC" w:rsidRPr="00EB75DC" w:rsidRDefault="00EB75DC" w:rsidP="00EB7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75DC" w:rsidRPr="00EB75DC" w:rsidTr="008676B7">
        <w:tc>
          <w:tcPr>
            <w:tcW w:w="2657" w:type="dxa"/>
          </w:tcPr>
          <w:p w:rsidR="00EB75DC" w:rsidRPr="00EB75DC" w:rsidRDefault="00EB75DC" w:rsidP="00EB7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II. Углеводороды</w:t>
            </w:r>
          </w:p>
        </w:tc>
        <w:tc>
          <w:tcPr>
            <w:tcW w:w="2361" w:type="dxa"/>
          </w:tcPr>
          <w:p w:rsidR="00EB75DC" w:rsidRPr="00EB75DC" w:rsidRDefault="00EB75DC" w:rsidP="00EB7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5DC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</w:tc>
        <w:tc>
          <w:tcPr>
            <w:tcW w:w="2364" w:type="dxa"/>
          </w:tcPr>
          <w:p w:rsidR="00EB75DC" w:rsidRPr="00EB75DC" w:rsidRDefault="00EB75DC" w:rsidP="00EB7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6" w:type="dxa"/>
          </w:tcPr>
          <w:p w:rsidR="00EB75DC" w:rsidRPr="00EB75DC" w:rsidRDefault="00EB75DC" w:rsidP="00EB7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75DC" w:rsidRPr="00EB75DC" w:rsidTr="008676B7">
        <w:tc>
          <w:tcPr>
            <w:tcW w:w="2657" w:type="dxa"/>
          </w:tcPr>
          <w:p w:rsidR="00EB75DC" w:rsidRPr="00EB75DC" w:rsidRDefault="00EB75DC" w:rsidP="00EB7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III. Кислородсодержащие органические соединения</w:t>
            </w:r>
          </w:p>
        </w:tc>
        <w:tc>
          <w:tcPr>
            <w:tcW w:w="2361" w:type="dxa"/>
          </w:tcPr>
          <w:p w:rsidR="00EB75DC" w:rsidRPr="00EB75DC" w:rsidRDefault="00EB75DC" w:rsidP="00EB7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5DC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  <w:p w:rsidR="00EB75DC" w:rsidRPr="00EB75DC" w:rsidRDefault="00EB75DC" w:rsidP="00EB7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5DC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</w:tc>
        <w:tc>
          <w:tcPr>
            <w:tcW w:w="2364" w:type="dxa"/>
          </w:tcPr>
          <w:p w:rsidR="00EB75DC" w:rsidRPr="00EB75DC" w:rsidRDefault="00EB75DC" w:rsidP="00EB7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6" w:type="dxa"/>
          </w:tcPr>
          <w:p w:rsidR="00EB75DC" w:rsidRPr="00EB75DC" w:rsidRDefault="00EB75DC" w:rsidP="00EB7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75DC" w:rsidRPr="00EB75DC" w:rsidTr="008676B7">
        <w:tc>
          <w:tcPr>
            <w:tcW w:w="2657" w:type="dxa"/>
          </w:tcPr>
          <w:p w:rsidR="00EB75DC" w:rsidRPr="00EB75DC" w:rsidRDefault="00EB75DC" w:rsidP="00EB7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IV. Углеводы</w:t>
            </w:r>
          </w:p>
        </w:tc>
        <w:tc>
          <w:tcPr>
            <w:tcW w:w="2361" w:type="dxa"/>
          </w:tcPr>
          <w:p w:rsidR="00EB75DC" w:rsidRPr="00EB75DC" w:rsidRDefault="00EB75DC" w:rsidP="00EB7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</w:tcPr>
          <w:p w:rsidR="00EB75DC" w:rsidRPr="00EB75DC" w:rsidRDefault="00EB75DC" w:rsidP="00EB7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6" w:type="dxa"/>
          </w:tcPr>
          <w:p w:rsidR="00EB75DC" w:rsidRPr="00EB75DC" w:rsidRDefault="00EB75DC" w:rsidP="00EB7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75DC" w:rsidRPr="00EB75DC" w:rsidTr="008676B7">
        <w:tc>
          <w:tcPr>
            <w:tcW w:w="2657" w:type="dxa"/>
          </w:tcPr>
          <w:p w:rsidR="00EB75DC" w:rsidRPr="00EB75DC" w:rsidRDefault="00EB75DC" w:rsidP="00EB7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V. Азотсодержащие </w:t>
            </w:r>
          </w:p>
          <w:p w:rsidR="00EB75DC" w:rsidRPr="00EB75DC" w:rsidRDefault="00EB75DC" w:rsidP="00EB7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соединения</w:t>
            </w:r>
          </w:p>
        </w:tc>
        <w:tc>
          <w:tcPr>
            <w:tcW w:w="2361" w:type="dxa"/>
          </w:tcPr>
          <w:p w:rsidR="00EB75DC" w:rsidRPr="00EB75DC" w:rsidRDefault="00EB75DC" w:rsidP="00EB7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5DC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</w:tc>
        <w:tc>
          <w:tcPr>
            <w:tcW w:w="2364" w:type="dxa"/>
          </w:tcPr>
          <w:p w:rsidR="00EB75DC" w:rsidRPr="00EB75DC" w:rsidRDefault="00EB75DC" w:rsidP="00EB7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6" w:type="dxa"/>
          </w:tcPr>
          <w:p w:rsidR="00EB75DC" w:rsidRPr="00EB75DC" w:rsidRDefault="00EB75DC" w:rsidP="00EB7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75DC" w:rsidRPr="00EB75DC" w:rsidTr="008676B7">
        <w:tc>
          <w:tcPr>
            <w:tcW w:w="2657" w:type="dxa"/>
          </w:tcPr>
          <w:p w:rsidR="00EB75DC" w:rsidRPr="00EB75DC" w:rsidRDefault="00EB75DC" w:rsidP="00EB7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VI. Биологические </w:t>
            </w:r>
          </w:p>
          <w:p w:rsidR="00EB75DC" w:rsidRPr="00EB75DC" w:rsidRDefault="00EB75DC" w:rsidP="00EB7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соединения </w:t>
            </w:r>
          </w:p>
        </w:tc>
        <w:tc>
          <w:tcPr>
            <w:tcW w:w="2361" w:type="dxa"/>
          </w:tcPr>
          <w:p w:rsidR="00EB75DC" w:rsidRPr="00EB75DC" w:rsidRDefault="00EB75DC" w:rsidP="00EB7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</w:tcPr>
          <w:p w:rsidR="00EB75DC" w:rsidRPr="00EB75DC" w:rsidRDefault="00EB75DC" w:rsidP="00EB7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6" w:type="dxa"/>
          </w:tcPr>
          <w:p w:rsidR="00EB75DC" w:rsidRPr="00EB75DC" w:rsidRDefault="00EB75DC" w:rsidP="00EB7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75DC" w:rsidRPr="00EB75DC" w:rsidTr="008676B7">
        <w:tc>
          <w:tcPr>
            <w:tcW w:w="2657" w:type="dxa"/>
          </w:tcPr>
          <w:p w:rsidR="00EB75DC" w:rsidRPr="00EB75DC" w:rsidRDefault="00EB75DC" w:rsidP="00EB7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2361" w:type="dxa"/>
          </w:tcPr>
          <w:p w:rsidR="00EB75DC" w:rsidRPr="00EB75DC" w:rsidRDefault="00EB75DC" w:rsidP="00EB7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</w:tcPr>
          <w:p w:rsidR="00EB75DC" w:rsidRPr="00EB75DC" w:rsidRDefault="00EB75DC" w:rsidP="00EB7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6" w:type="dxa"/>
          </w:tcPr>
          <w:p w:rsidR="00EB75DC" w:rsidRPr="00EB75DC" w:rsidRDefault="00EB75DC" w:rsidP="00EB7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75DC" w:rsidRPr="00EB75DC" w:rsidTr="008676B7">
        <w:tc>
          <w:tcPr>
            <w:tcW w:w="2657" w:type="dxa"/>
          </w:tcPr>
          <w:p w:rsidR="00EB75DC" w:rsidRPr="00EB75DC" w:rsidRDefault="00EB75DC" w:rsidP="00EB7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Лабораторный практикум</w:t>
            </w:r>
          </w:p>
        </w:tc>
        <w:tc>
          <w:tcPr>
            <w:tcW w:w="2361" w:type="dxa"/>
          </w:tcPr>
          <w:p w:rsidR="00EB75DC" w:rsidRPr="00EB75DC" w:rsidRDefault="00EB75DC" w:rsidP="00EB7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</w:tcPr>
          <w:p w:rsidR="00EB75DC" w:rsidRPr="00EB75DC" w:rsidRDefault="00EB75DC" w:rsidP="00EB7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5DC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  <w:p w:rsidR="00EB75DC" w:rsidRPr="00EB75DC" w:rsidRDefault="00EB75DC" w:rsidP="00EB7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5DC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</w:tc>
        <w:tc>
          <w:tcPr>
            <w:tcW w:w="2116" w:type="dxa"/>
          </w:tcPr>
          <w:p w:rsidR="00EB75DC" w:rsidRPr="00EB75DC" w:rsidRDefault="00EB75DC" w:rsidP="00EB7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B75DC" w:rsidRPr="00EB75DC" w:rsidRDefault="00EB75DC" w:rsidP="00EB75DC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B75DC" w:rsidRPr="00EB75DC" w:rsidRDefault="00EB75DC" w:rsidP="00EB75D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75DC">
        <w:rPr>
          <w:rFonts w:ascii="Times New Roman" w:hAnsi="Times New Roman" w:cs="Times New Roman"/>
          <w:b/>
          <w:sz w:val="24"/>
          <w:szCs w:val="24"/>
        </w:rPr>
        <w:t xml:space="preserve">Итого: в 10 классах -  4 контрольные работы, 2 практические работы </w:t>
      </w:r>
    </w:p>
    <w:p w:rsidR="00EB75DC" w:rsidRPr="00EB75DC" w:rsidRDefault="00EB75DC" w:rsidP="00EB75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5DC" w:rsidRPr="00EB75DC" w:rsidRDefault="00EB75DC" w:rsidP="00EB75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5DC">
        <w:rPr>
          <w:rFonts w:ascii="Times New Roman" w:hAnsi="Times New Roman" w:cs="Times New Roman"/>
          <w:b/>
          <w:sz w:val="24"/>
          <w:szCs w:val="24"/>
        </w:rPr>
        <w:t>Количество  контрольных работ и практических</w:t>
      </w:r>
    </w:p>
    <w:p w:rsidR="00EB75DC" w:rsidRPr="00EB75DC" w:rsidRDefault="00EB75DC" w:rsidP="00EB75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5DC">
        <w:rPr>
          <w:rFonts w:ascii="Times New Roman" w:hAnsi="Times New Roman" w:cs="Times New Roman"/>
          <w:b/>
          <w:sz w:val="24"/>
          <w:szCs w:val="24"/>
        </w:rPr>
        <w:t>работ по химии в 11 классе</w:t>
      </w:r>
    </w:p>
    <w:p w:rsidR="00EB75DC" w:rsidRPr="00EB75DC" w:rsidRDefault="00EB75DC" w:rsidP="00EB75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EB75DC" w:rsidRPr="00EB75DC" w:rsidTr="008676B7">
        <w:tc>
          <w:tcPr>
            <w:tcW w:w="2392" w:type="dxa"/>
          </w:tcPr>
          <w:p w:rsidR="00EB75DC" w:rsidRPr="00EB75DC" w:rsidRDefault="00EB75DC" w:rsidP="00EB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DC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393" w:type="dxa"/>
          </w:tcPr>
          <w:p w:rsidR="00EB75DC" w:rsidRPr="00EB75DC" w:rsidRDefault="00EB75DC" w:rsidP="00EB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5D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93" w:type="dxa"/>
          </w:tcPr>
          <w:p w:rsidR="00EB75DC" w:rsidRPr="00EB75DC" w:rsidRDefault="00EB75DC" w:rsidP="00EB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5D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393" w:type="dxa"/>
          </w:tcPr>
          <w:p w:rsidR="00EB75DC" w:rsidRPr="00EB75DC" w:rsidRDefault="00EB75DC" w:rsidP="00EB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5DC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EB75DC" w:rsidRPr="00EB75DC" w:rsidTr="008676B7">
        <w:tc>
          <w:tcPr>
            <w:tcW w:w="2392" w:type="dxa"/>
          </w:tcPr>
          <w:p w:rsidR="00EB75DC" w:rsidRPr="00EB75DC" w:rsidRDefault="00EB75DC" w:rsidP="00EB7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5DC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атома</w:t>
            </w:r>
          </w:p>
        </w:tc>
        <w:tc>
          <w:tcPr>
            <w:tcW w:w="2393" w:type="dxa"/>
          </w:tcPr>
          <w:p w:rsidR="00EB75DC" w:rsidRPr="00EB75DC" w:rsidRDefault="00EB75DC" w:rsidP="00EB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DC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393" w:type="dxa"/>
          </w:tcPr>
          <w:p w:rsidR="00EB75DC" w:rsidRPr="00EB75DC" w:rsidRDefault="00EB75DC" w:rsidP="00EB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B75DC" w:rsidRPr="00EB75DC" w:rsidRDefault="00EB75DC" w:rsidP="00EB75D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B75DC" w:rsidRPr="00EB75DC" w:rsidTr="008676B7">
        <w:tc>
          <w:tcPr>
            <w:tcW w:w="2392" w:type="dxa"/>
          </w:tcPr>
          <w:p w:rsidR="00EB75DC" w:rsidRPr="00EB75DC" w:rsidRDefault="00EB75DC" w:rsidP="00EB75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Строение вещества. Дисперсные системы и растворы </w:t>
            </w:r>
          </w:p>
        </w:tc>
        <w:tc>
          <w:tcPr>
            <w:tcW w:w="2393" w:type="dxa"/>
          </w:tcPr>
          <w:p w:rsidR="00EB75DC" w:rsidRPr="00EB75DC" w:rsidRDefault="00EB75DC" w:rsidP="00EB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DC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393" w:type="dxa"/>
          </w:tcPr>
          <w:p w:rsidR="00EB75DC" w:rsidRPr="00EB75DC" w:rsidRDefault="00EB75DC" w:rsidP="00EB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B75DC" w:rsidRPr="00EB75DC" w:rsidRDefault="00EB75DC" w:rsidP="00EB75D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B75DC" w:rsidRPr="00EB75DC" w:rsidTr="008676B7">
        <w:tc>
          <w:tcPr>
            <w:tcW w:w="2392" w:type="dxa"/>
          </w:tcPr>
          <w:p w:rsidR="00EB75DC" w:rsidRPr="00EB75DC" w:rsidRDefault="00EB75DC" w:rsidP="00EB75DC">
            <w:pPr>
              <w:shd w:val="clear" w:color="auto" w:fill="FFFFFF"/>
              <w:spacing w:after="308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B7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Химические реакции</w:t>
            </w:r>
          </w:p>
        </w:tc>
        <w:tc>
          <w:tcPr>
            <w:tcW w:w="2393" w:type="dxa"/>
          </w:tcPr>
          <w:p w:rsidR="00EB75DC" w:rsidRPr="00EB75DC" w:rsidRDefault="00EB75DC" w:rsidP="00EB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DC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393" w:type="dxa"/>
          </w:tcPr>
          <w:p w:rsidR="00EB75DC" w:rsidRPr="00EB75DC" w:rsidRDefault="00EB75DC" w:rsidP="00EB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DC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393" w:type="dxa"/>
          </w:tcPr>
          <w:p w:rsidR="00EB75DC" w:rsidRPr="00EB75DC" w:rsidRDefault="00EB75DC" w:rsidP="00EB7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5DC" w:rsidRPr="00EB75DC" w:rsidTr="008676B7">
        <w:tc>
          <w:tcPr>
            <w:tcW w:w="2392" w:type="dxa"/>
          </w:tcPr>
          <w:p w:rsidR="00EB75DC" w:rsidRPr="00EB75DC" w:rsidRDefault="00EB75DC" w:rsidP="00EB7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Строение вещества. Дисперсные системы и растворы </w:t>
            </w:r>
          </w:p>
        </w:tc>
        <w:tc>
          <w:tcPr>
            <w:tcW w:w="2393" w:type="dxa"/>
          </w:tcPr>
          <w:p w:rsidR="00EB75DC" w:rsidRPr="00EB75DC" w:rsidRDefault="00EB75DC" w:rsidP="00EB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B75DC" w:rsidRPr="00EB75DC" w:rsidRDefault="00EB75DC" w:rsidP="00EB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B75DC" w:rsidRPr="00EB75DC" w:rsidRDefault="00EB75DC" w:rsidP="00EB7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5DC" w:rsidRPr="00EB75DC" w:rsidTr="008676B7">
        <w:tc>
          <w:tcPr>
            <w:tcW w:w="2392" w:type="dxa"/>
          </w:tcPr>
          <w:p w:rsidR="00EB75DC" w:rsidRPr="00EB75DC" w:rsidRDefault="00EB75DC" w:rsidP="00EB75DC">
            <w:pPr>
              <w:shd w:val="clear" w:color="auto" w:fill="FFFFFF"/>
              <w:spacing w:after="308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B7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Вещества и их свойства</w:t>
            </w:r>
          </w:p>
        </w:tc>
        <w:tc>
          <w:tcPr>
            <w:tcW w:w="2393" w:type="dxa"/>
          </w:tcPr>
          <w:p w:rsidR="00EB75DC" w:rsidRPr="00EB75DC" w:rsidRDefault="00EB75DC" w:rsidP="00EB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DC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2393" w:type="dxa"/>
          </w:tcPr>
          <w:p w:rsidR="00EB75DC" w:rsidRPr="00EB75DC" w:rsidRDefault="00EB75DC" w:rsidP="00EB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DC">
              <w:rPr>
                <w:rFonts w:ascii="Times New Roman" w:hAnsi="Times New Roman" w:cs="Times New Roman"/>
                <w:sz w:val="24"/>
                <w:szCs w:val="24"/>
              </w:rPr>
              <w:t>№2-№6</w:t>
            </w:r>
          </w:p>
        </w:tc>
        <w:tc>
          <w:tcPr>
            <w:tcW w:w="2393" w:type="dxa"/>
          </w:tcPr>
          <w:p w:rsidR="00EB75DC" w:rsidRPr="00EB75DC" w:rsidRDefault="00EB75DC" w:rsidP="00EB7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5DC" w:rsidRPr="00EB75DC" w:rsidTr="008676B7">
        <w:tc>
          <w:tcPr>
            <w:tcW w:w="2392" w:type="dxa"/>
          </w:tcPr>
          <w:p w:rsidR="00EB75DC" w:rsidRPr="00EB75DC" w:rsidRDefault="00EB75DC" w:rsidP="00EB7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Химия в жизни общества </w:t>
            </w:r>
          </w:p>
        </w:tc>
        <w:tc>
          <w:tcPr>
            <w:tcW w:w="2393" w:type="dxa"/>
          </w:tcPr>
          <w:p w:rsidR="00EB75DC" w:rsidRPr="00EB75DC" w:rsidRDefault="00EB75DC" w:rsidP="00EB7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B75DC" w:rsidRPr="00EB75DC" w:rsidRDefault="00EB75DC" w:rsidP="00EB7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B75DC" w:rsidRPr="00EB75DC" w:rsidRDefault="00EB75DC" w:rsidP="00EB7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5DC" w:rsidRPr="00EB75DC" w:rsidTr="008676B7">
        <w:tc>
          <w:tcPr>
            <w:tcW w:w="2392" w:type="dxa"/>
          </w:tcPr>
          <w:p w:rsidR="00EB75DC" w:rsidRPr="00EB75DC" w:rsidRDefault="00EB75DC" w:rsidP="00EB75DC">
            <w:pPr>
              <w:shd w:val="clear" w:color="auto" w:fill="FFFFFF"/>
              <w:spacing w:after="308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B7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2393" w:type="dxa"/>
          </w:tcPr>
          <w:p w:rsidR="00EB75DC" w:rsidRPr="00EB75DC" w:rsidRDefault="00EB75DC" w:rsidP="00EB7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B75DC" w:rsidRPr="00EB75DC" w:rsidRDefault="00EB75DC" w:rsidP="00EB7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B75DC" w:rsidRPr="00EB75DC" w:rsidRDefault="00EB75DC" w:rsidP="00EB7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5DC" w:rsidRPr="00EB75DC" w:rsidRDefault="00EB75DC" w:rsidP="00EB75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75DC" w:rsidRPr="00EB75DC" w:rsidRDefault="00EB75DC" w:rsidP="00EB75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5DC">
        <w:rPr>
          <w:rFonts w:ascii="Times New Roman" w:hAnsi="Times New Roman" w:cs="Times New Roman"/>
          <w:b/>
          <w:sz w:val="24"/>
          <w:szCs w:val="24"/>
        </w:rPr>
        <w:t>Итого: в 11 классах -  4 контрольные работы, 6 практических работ на  2019- 2020  учебный год</w:t>
      </w:r>
    </w:p>
    <w:p w:rsidR="008312BC" w:rsidRDefault="008312BC">
      <w:bookmarkStart w:id="0" w:name="_GoBack"/>
      <w:bookmarkEnd w:id="0"/>
    </w:p>
    <w:sectPr w:rsidR="008312BC" w:rsidSect="00EB75DC">
      <w:pgSz w:w="11906" w:h="16838"/>
      <w:pgMar w:top="1134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99A"/>
    <w:rsid w:val="00257D02"/>
    <w:rsid w:val="006A099A"/>
    <w:rsid w:val="008312BC"/>
    <w:rsid w:val="00CC5B12"/>
    <w:rsid w:val="00EB7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675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zamuvr</dc:creator>
  <cp:keywords/>
  <dc:description/>
  <cp:lastModifiedBy>МКОУ СОШ №10</cp:lastModifiedBy>
  <cp:revision>4</cp:revision>
  <dcterms:created xsi:type="dcterms:W3CDTF">2019-11-06T11:33:00Z</dcterms:created>
  <dcterms:modified xsi:type="dcterms:W3CDTF">2020-11-24T05:18:00Z</dcterms:modified>
</cp:coreProperties>
</file>