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27E" w:rsidRDefault="000B357F">
      <w:pPr>
        <w:pStyle w:val="1"/>
        <w:spacing w:before="77" w:line="240" w:lineRule="auto"/>
        <w:ind w:left="5839" w:right="1007" w:hanging="778"/>
        <w:jc w:val="left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94400</wp:posOffset>
            </wp:positionV>
            <wp:extent cx="1848485" cy="1041400"/>
            <wp:effectExtent l="0" t="0" r="0" b="0"/>
            <wp:wrapNone/>
            <wp:docPr id="1" name="image1.jpeg" descr="C:\Users\1\Desktop\Буланова\ФГОС СОО\lol1681387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8485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Информация для родителей и обучающихся</w:t>
      </w:r>
      <w:r>
        <w:rPr>
          <w:color w:val="FF0000"/>
          <w:spacing w:val="-57"/>
        </w:rPr>
        <w:t xml:space="preserve"> </w:t>
      </w:r>
      <w:r>
        <w:rPr>
          <w:color w:val="FF0000"/>
        </w:rPr>
        <w:t>по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обновленному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ФГОС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СОО</w:t>
      </w:r>
    </w:p>
    <w:p w:rsidR="00A4727E" w:rsidRDefault="00A4727E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A4727E" w:rsidRDefault="000B357F">
      <w:pPr>
        <w:pStyle w:val="a3"/>
        <w:ind w:left="5304" w:firstLine="0"/>
        <w:jc w:val="left"/>
      </w:pPr>
      <w:r>
        <w:rPr>
          <w:color w:val="0318BC"/>
        </w:rPr>
        <w:t>Уважаемые</w:t>
      </w:r>
      <w:r>
        <w:rPr>
          <w:color w:val="0318BC"/>
          <w:spacing w:val="-4"/>
        </w:rPr>
        <w:t xml:space="preserve"> </w:t>
      </w:r>
      <w:r>
        <w:rPr>
          <w:color w:val="0318BC"/>
        </w:rPr>
        <w:t>родители</w:t>
      </w:r>
      <w:r>
        <w:rPr>
          <w:color w:val="0318BC"/>
          <w:spacing w:val="-2"/>
        </w:rPr>
        <w:t xml:space="preserve"> </w:t>
      </w:r>
      <w:r>
        <w:rPr>
          <w:color w:val="0318BC"/>
        </w:rPr>
        <w:t>и</w:t>
      </w:r>
      <w:r>
        <w:rPr>
          <w:color w:val="0318BC"/>
          <w:spacing w:val="-1"/>
        </w:rPr>
        <w:t xml:space="preserve"> </w:t>
      </w:r>
      <w:r>
        <w:rPr>
          <w:color w:val="0318BC"/>
        </w:rPr>
        <w:t>обучающиеся!</w:t>
      </w:r>
    </w:p>
    <w:p w:rsidR="00A4727E" w:rsidRDefault="00A4727E">
      <w:pPr>
        <w:pStyle w:val="a3"/>
        <w:spacing w:before="2"/>
        <w:ind w:left="0" w:firstLine="0"/>
        <w:jc w:val="left"/>
        <w:rPr>
          <w:sz w:val="16"/>
        </w:rPr>
      </w:pPr>
    </w:p>
    <w:p w:rsidR="00A4727E" w:rsidRDefault="000B357F">
      <w:pPr>
        <w:pStyle w:val="a3"/>
        <w:spacing w:before="90"/>
        <w:ind w:left="3912" w:right="313"/>
      </w:pPr>
      <w:r>
        <w:t>С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proofErr w:type="gramStart"/>
      <w:r>
        <w:t>года</w:t>
      </w:r>
      <w:proofErr w:type="gramEnd"/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10-х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перейдут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обновленному</w:t>
      </w:r>
      <w:r>
        <w:rPr>
          <w:spacing w:val="43"/>
        </w:rPr>
        <w:t xml:space="preserve"> </w:t>
      </w:r>
      <w:r>
        <w:t>федеральному</w:t>
      </w:r>
    </w:p>
    <w:p w:rsidR="00A4727E" w:rsidRDefault="000B357F">
      <w:pPr>
        <w:pStyle w:val="a3"/>
        <w:ind w:left="299" w:firstLine="0"/>
      </w:pPr>
      <w:r>
        <w:t xml:space="preserve">государственному   </w:t>
      </w:r>
      <w:r>
        <w:rPr>
          <w:spacing w:val="42"/>
        </w:rPr>
        <w:t xml:space="preserve"> </w:t>
      </w:r>
      <w:r>
        <w:t xml:space="preserve">стандарту     </w:t>
      </w:r>
      <w:r>
        <w:rPr>
          <w:spacing w:val="55"/>
        </w:rPr>
        <w:t xml:space="preserve"> </w:t>
      </w:r>
      <w:r>
        <w:t xml:space="preserve">среднего      </w:t>
      </w:r>
      <w:r>
        <w:rPr>
          <w:spacing w:val="50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A4727E" w:rsidRDefault="000B357F">
      <w:pPr>
        <w:pStyle w:val="a3"/>
        <w:spacing w:before="1"/>
        <w:ind w:right="312"/>
      </w:pPr>
      <w:r>
        <w:t>Приказ Министерства просвещения Российской Федерации от 12.08.2022 № 732 "О внесении</w:t>
      </w:r>
      <w:r>
        <w:rPr>
          <w:spacing w:val="1"/>
        </w:rPr>
        <w:t xml:space="preserve"> </w:t>
      </w:r>
      <w:r>
        <w:t>изменений в федеральный государственный образовательный стандарт среднего общего образования,</w:t>
      </w:r>
      <w:r>
        <w:rPr>
          <w:spacing w:val="-57"/>
        </w:rPr>
        <w:t xml:space="preserve"> </w:t>
      </w:r>
      <w:r>
        <w:t>утвержденный</w:t>
      </w:r>
      <w:r>
        <w:rPr>
          <w:spacing w:val="-4"/>
        </w:rPr>
        <w:t xml:space="preserve"> </w:t>
      </w:r>
      <w:r>
        <w:t>приказом</w:t>
      </w:r>
      <w:r>
        <w:rPr>
          <w:spacing w:val="-6"/>
        </w:rPr>
        <w:t xml:space="preserve"> </w:t>
      </w:r>
      <w:r>
        <w:t>Министерства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17</w:t>
      </w:r>
      <w:r>
        <w:rPr>
          <w:spacing w:val="-6"/>
        </w:rPr>
        <w:t xml:space="preserve"> </w:t>
      </w:r>
      <w:r>
        <w:t>мая</w:t>
      </w:r>
      <w:r>
        <w:rPr>
          <w:spacing w:val="-5"/>
        </w:rPr>
        <w:t xml:space="preserve"> </w:t>
      </w:r>
      <w:r>
        <w:t>2012</w:t>
      </w:r>
      <w:r>
        <w:rPr>
          <w:spacing w:val="-5"/>
        </w:rPr>
        <w:t xml:space="preserve"> </w:t>
      </w:r>
      <w:r>
        <w:t>г.</w:t>
      </w:r>
    </w:p>
    <w:p w:rsidR="00A4727E" w:rsidRDefault="000B357F">
      <w:pPr>
        <w:pStyle w:val="a3"/>
        <w:ind w:firstLine="0"/>
      </w:pPr>
      <w:r>
        <w:t>№</w:t>
      </w:r>
      <w:r>
        <w:rPr>
          <w:spacing w:val="-5"/>
        </w:rPr>
        <w:t xml:space="preserve"> </w:t>
      </w:r>
      <w:r>
        <w:t>413"</w:t>
      </w:r>
      <w:r>
        <w:rPr>
          <w:spacing w:val="-2"/>
        </w:rPr>
        <w:t xml:space="preserve"> </w:t>
      </w:r>
      <w:r>
        <w:t>(Зарегистрирован</w:t>
      </w:r>
      <w:r>
        <w:rPr>
          <w:spacing w:val="-1"/>
        </w:rPr>
        <w:t xml:space="preserve"> </w:t>
      </w:r>
      <w:r>
        <w:t>12.09.2022</w:t>
      </w:r>
      <w:r>
        <w:rPr>
          <w:spacing w:val="1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70034).</w:t>
      </w:r>
    </w:p>
    <w:p w:rsidR="00A4727E" w:rsidRDefault="00A4727E">
      <w:pPr>
        <w:pStyle w:val="a3"/>
        <w:spacing w:before="2"/>
        <w:ind w:left="0" w:firstLine="0"/>
        <w:jc w:val="left"/>
        <w:rPr>
          <w:sz w:val="25"/>
        </w:rPr>
      </w:pPr>
    </w:p>
    <w:p w:rsidR="00A4727E" w:rsidRDefault="000B357F">
      <w:pPr>
        <w:pStyle w:val="1"/>
        <w:spacing w:before="1"/>
      </w:pPr>
      <w:r>
        <w:rPr>
          <w:color w:val="0318BC"/>
        </w:rPr>
        <w:t>Что</w:t>
      </w:r>
      <w:r>
        <w:rPr>
          <w:color w:val="0318BC"/>
          <w:spacing w:val="-3"/>
        </w:rPr>
        <w:t xml:space="preserve"> </w:t>
      </w:r>
      <w:r>
        <w:rPr>
          <w:color w:val="0318BC"/>
        </w:rPr>
        <w:t>такое</w:t>
      </w:r>
      <w:r>
        <w:rPr>
          <w:color w:val="0318BC"/>
          <w:spacing w:val="-4"/>
        </w:rPr>
        <w:t xml:space="preserve"> </w:t>
      </w:r>
      <w:r>
        <w:rPr>
          <w:color w:val="0318BC"/>
        </w:rPr>
        <w:t>Федеральный</w:t>
      </w:r>
      <w:r>
        <w:rPr>
          <w:color w:val="0318BC"/>
          <w:spacing w:val="-3"/>
        </w:rPr>
        <w:t xml:space="preserve"> </w:t>
      </w:r>
      <w:r>
        <w:rPr>
          <w:color w:val="0318BC"/>
        </w:rPr>
        <w:t>государственный</w:t>
      </w:r>
      <w:r>
        <w:rPr>
          <w:color w:val="0318BC"/>
          <w:spacing w:val="-3"/>
        </w:rPr>
        <w:t xml:space="preserve"> </w:t>
      </w:r>
      <w:r>
        <w:rPr>
          <w:color w:val="0318BC"/>
        </w:rPr>
        <w:t>стандарт</w:t>
      </w:r>
      <w:r>
        <w:rPr>
          <w:color w:val="0318BC"/>
          <w:spacing w:val="-2"/>
        </w:rPr>
        <w:t xml:space="preserve"> </w:t>
      </w:r>
      <w:r>
        <w:rPr>
          <w:color w:val="0318BC"/>
        </w:rPr>
        <w:t>среднего</w:t>
      </w:r>
      <w:r>
        <w:rPr>
          <w:color w:val="0318BC"/>
          <w:spacing w:val="-3"/>
        </w:rPr>
        <w:t xml:space="preserve"> </w:t>
      </w:r>
      <w:r>
        <w:rPr>
          <w:color w:val="0318BC"/>
        </w:rPr>
        <w:t>общего</w:t>
      </w:r>
      <w:r>
        <w:rPr>
          <w:color w:val="0318BC"/>
          <w:spacing w:val="2"/>
        </w:rPr>
        <w:t xml:space="preserve"> </w:t>
      </w:r>
      <w:r>
        <w:rPr>
          <w:color w:val="0318BC"/>
        </w:rPr>
        <w:t>образования?</w:t>
      </w:r>
    </w:p>
    <w:p w:rsidR="00A4727E" w:rsidRDefault="000B357F">
      <w:pPr>
        <w:pStyle w:val="a3"/>
        <w:ind w:right="106"/>
      </w:pPr>
      <w:r>
        <w:t>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</w:t>
      </w:r>
      <w:r>
        <w:t>обой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6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среднего общего образования. С официальным приказом о введении в</w:t>
      </w:r>
      <w:r>
        <w:rPr>
          <w:spacing w:val="1"/>
        </w:rPr>
        <w:t xml:space="preserve"> </w:t>
      </w:r>
      <w:r>
        <w:t xml:space="preserve">действие ФГОС СОО и текстом Стандарта можно познакомиться на сайте </w:t>
      </w:r>
      <w:proofErr w:type="spellStart"/>
      <w:r>
        <w:t>Минобрнауки</w:t>
      </w:r>
      <w:proofErr w:type="spellEnd"/>
      <w:r>
        <w:t xml:space="preserve"> России, а</w:t>
      </w:r>
      <w:r>
        <w:rPr>
          <w:spacing w:val="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сайте ГБОУ центра образования №195</w:t>
      </w:r>
      <w:r>
        <w:t>.</w:t>
      </w:r>
    </w:p>
    <w:p w:rsidR="00A4727E" w:rsidRDefault="00A4727E">
      <w:pPr>
        <w:pStyle w:val="a3"/>
        <w:ind w:left="0" w:firstLine="0"/>
        <w:jc w:val="left"/>
      </w:pPr>
    </w:p>
    <w:p w:rsidR="00A4727E" w:rsidRDefault="000B357F">
      <w:pPr>
        <w:pStyle w:val="1"/>
        <w:spacing w:line="275" w:lineRule="exact"/>
        <w:jc w:val="left"/>
      </w:pPr>
      <w:r>
        <w:rPr>
          <w:color w:val="0318BC"/>
        </w:rPr>
        <w:t>Какие</w:t>
      </w:r>
      <w:r>
        <w:rPr>
          <w:color w:val="0318BC"/>
          <w:spacing w:val="-11"/>
        </w:rPr>
        <w:t xml:space="preserve"> </w:t>
      </w:r>
      <w:r>
        <w:rPr>
          <w:color w:val="0318BC"/>
        </w:rPr>
        <w:t>требования</w:t>
      </w:r>
      <w:r>
        <w:rPr>
          <w:color w:val="0318BC"/>
          <w:spacing w:val="-1"/>
        </w:rPr>
        <w:t xml:space="preserve"> </w:t>
      </w:r>
      <w:r>
        <w:rPr>
          <w:color w:val="0318BC"/>
        </w:rPr>
        <w:t>выдвигает</w:t>
      </w:r>
      <w:r>
        <w:rPr>
          <w:color w:val="0318BC"/>
          <w:spacing w:val="-1"/>
        </w:rPr>
        <w:t xml:space="preserve"> </w:t>
      </w:r>
      <w:r>
        <w:rPr>
          <w:color w:val="0318BC"/>
        </w:rPr>
        <w:t>обновленный</w:t>
      </w:r>
      <w:r>
        <w:rPr>
          <w:color w:val="0318BC"/>
          <w:spacing w:val="-4"/>
        </w:rPr>
        <w:t xml:space="preserve"> </w:t>
      </w:r>
      <w:r>
        <w:rPr>
          <w:color w:val="0318BC"/>
        </w:rPr>
        <w:t>ФГОС</w:t>
      </w:r>
      <w:r>
        <w:rPr>
          <w:color w:val="0318BC"/>
          <w:spacing w:val="-7"/>
        </w:rPr>
        <w:t xml:space="preserve"> </w:t>
      </w:r>
      <w:r>
        <w:rPr>
          <w:color w:val="0318BC"/>
        </w:rPr>
        <w:t>СОО?</w:t>
      </w:r>
    </w:p>
    <w:p w:rsidR="00A4727E" w:rsidRDefault="000B357F">
      <w:pPr>
        <w:pStyle w:val="a3"/>
        <w:spacing w:line="274" w:lineRule="exact"/>
        <w:ind w:left="808" w:firstLine="0"/>
        <w:jc w:val="left"/>
      </w:pPr>
      <w:r>
        <w:t>Стандарт</w:t>
      </w:r>
      <w:r>
        <w:rPr>
          <w:spacing w:val="-7"/>
        </w:rPr>
        <w:t xml:space="preserve"> </w:t>
      </w:r>
      <w:r>
        <w:t>выдвигает</w:t>
      </w:r>
      <w:r>
        <w:rPr>
          <w:spacing w:val="-7"/>
        </w:rPr>
        <w:t xml:space="preserve"> </w:t>
      </w:r>
      <w:r>
        <w:t>три</w:t>
      </w:r>
      <w:r>
        <w:rPr>
          <w:spacing w:val="-4"/>
        </w:rPr>
        <w:t xml:space="preserve"> </w:t>
      </w:r>
      <w:r>
        <w:t>группы</w:t>
      </w:r>
      <w:r>
        <w:rPr>
          <w:spacing w:val="-8"/>
        </w:rPr>
        <w:t xml:space="preserve"> </w:t>
      </w:r>
      <w:r>
        <w:t>требований:</w:t>
      </w:r>
    </w:p>
    <w:p w:rsidR="00A4727E" w:rsidRDefault="000B357F">
      <w:pPr>
        <w:pStyle w:val="a4"/>
        <w:numPr>
          <w:ilvl w:val="0"/>
          <w:numId w:val="1"/>
        </w:numPr>
        <w:tabs>
          <w:tab w:val="left" w:pos="1095"/>
        </w:tabs>
        <w:spacing w:line="275" w:lineRule="exact"/>
        <w:ind w:left="1094" w:hanging="289"/>
        <w:rPr>
          <w:sz w:val="24"/>
        </w:rPr>
      </w:pP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9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программы;</w:t>
      </w:r>
    </w:p>
    <w:p w:rsidR="00A4727E" w:rsidRDefault="000B357F">
      <w:pPr>
        <w:pStyle w:val="a4"/>
        <w:numPr>
          <w:ilvl w:val="0"/>
          <w:numId w:val="1"/>
        </w:numPr>
        <w:tabs>
          <w:tab w:val="left" w:pos="1095"/>
        </w:tabs>
        <w:spacing w:line="275" w:lineRule="exact"/>
        <w:ind w:left="1094" w:hanging="289"/>
        <w:rPr>
          <w:sz w:val="24"/>
        </w:rPr>
      </w:pP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программы;</w:t>
      </w:r>
    </w:p>
    <w:p w:rsidR="00A4727E" w:rsidRDefault="000B357F">
      <w:pPr>
        <w:pStyle w:val="a4"/>
        <w:numPr>
          <w:ilvl w:val="0"/>
          <w:numId w:val="1"/>
        </w:numPr>
        <w:tabs>
          <w:tab w:val="left" w:pos="1095"/>
        </w:tabs>
        <w:spacing w:line="275" w:lineRule="exact"/>
        <w:ind w:left="1094" w:hanging="289"/>
        <w:rPr>
          <w:sz w:val="24"/>
        </w:rPr>
      </w:pPr>
      <w:r>
        <w:rPr>
          <w:sz w:val="24"/>
        </w:rPr>
        <w:t>к условиям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программы.</w:t>
      </w:r>
    </w:p>
    <w:p w:rsidR="00A4727E" w:rsidRDefault="00A4727E">
      <w:pPr>
        <w:pStyle w:val="a3"/>
        <w:spacing w:before="5"/>
        <w:ind w:left="0" w:firstLine="0"/>
        <w:jc w:val="left"/>
      </w:pPr>
    </w:p>
    <w:p w:rsidR="00A4727E" w:rsidRDefault="000B357F">
      <w:pPr>
        <w:pStyle w:val="1"/>
      </w:pPr>
      <w:r>
        <w:rPr>
          <w:color w:val="0318BC"/>
        </w:rPr>
        <w:t>Чем</w:t>
      </w:r>
      <w:r>
        <w:rPr>
          <w:color w:val="0318BC"/>
          <w:spacing w:val="-9"/>
        </w:rPr>
        <w:t xml:space="preserve"> </w:t>
      </w:r>
      <w:r>
        <w:rPr>
          <w:color w:val="0318BC"/>
        </w:rPr>
        <w:t>отличается</w:t>
      </w:r>
      <w:r>
        <w:rPr>
          <w:color w:val="0318BC"/>
          <w:spacing w:val="-5"/>
        </w:rPr>
        <w:t xml:space="preserve"> </w:t>
      </w:r>
      <w:r>
        <w:rPr>
          <w:color w:val="0318BC"/>
        </w:rPr>
        <w:t>обновленный</w:t>
      </w:r>
      <w:r>
        <w:rPr>
          <w:color w:val="0318BC"/>
          <w:spacing w:val="-3"/>
        </w:rPr>
        <w:t xml:space="preserve"> </w:t>
      </w:r>
      <w:r>
        <w:rPr>
          <w:color w:val="0318BC"/>
        </w:rPr>
        <w:t>ФГОС</w:t>
      </w:r>
      <w:r>
        <w:rPr>
          <w:color w:val="0318BC"/>
          <w:spacing w:val="-3"/>
        </w:rPr>
        <w:t xml:space="preserve"> </w:t>
      </w:r>
      <w:r>
        <w:rPr>
          <w:color w:val="0318BC"/>
        </w:rPr>
        <w:t>СОО</w:t>
      </w:r>
      <w:r>
        <w:rPr>
          <w:color w:val="0318BC"/>
          <w:spacing w:val="-2"/>
        </w:rPr>
        <w:t xml:space="preserve"> </w:t>
      </w:r>
      <w:r>
        <w:rPr>
          <w:color w:val="0318BC"/>
        </w:rPr>
        <w:t>от</w:t>
      </w:r>
      <w:r>
        <w:rPr>
          <w:color w:val="0318BC"/>
          <w:spacing w:val="-2"/>
        </w:rPr>
        <w:t xml:space="preserve"> </w:t>
      </w:r>
      <w:r>
        <w:rPr>
          <w:color w:val="0318BC"/>
        </w:rPr>
        <w:t>предыдущих?</w:t>
      </w:r>
    </w:p>
    <w:p w:rsidR="00A4727E" w:rsidRDefault="000B357F">
      <w:pPr>
        <w:pStyle w:val="a3"/>
        <w:ind w:right="266"/>
      </w:pPr>
      <w:r>
        <w:t>Первое отличие ФГОС от его предшественников – опора на результаты выявления запросов</w:t>
      </w:r>
      <w:r>
        <w:rPr>
          <w:spacing w:val="1"/>
        </w:rPr>
        <w:t xml:space="preserve"> </w:t>
      </w:r>
      <w:r>
        <w:t>личности,</w:t>
      </w:r>
      <w:r>
        <w:rPr>
          <w:spacing w:val="-3"/>
        </w:rPr>
        <w:t xml:space="preserve"> </w:t>
      </w:r>
      <w:r>
        <w:t>семьи, общества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</w:t>
      </w:r>
      <w:r>
        <w:t>рства</w:t>
      </w:r>
      <w:r>
        <w:rPr>
          <w:spacing w:val="-2"/>
        </w:rPr>
        <w:t xml:space="preserve"> </w:t>
      </w:r>
      <w:r>
        <w:t>к результатам</w:t>
      </w:r>
      <w:r>
        <w:rPr>
          <w:spacing w:val="-4"/>
        </w:rPr>
        <w:t xml:space="preserve"> </w:t>
      </w:r>
      <w:r>
        <w:t>общего образования.</w:t>
      </w:r>
    </w:p>
    <w:p w:rsidR="00A4727E" w:rsidRDefault="000B357F">
      <w:pPr>
        <w:pStyle w:val="a3"/>
        <w:ind w:right="310"/>
      </w:pPr>
      <w:r>
        <w:t>Вторым принципиальным отличием ФГОС является их ориентация на достижение не только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но,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обучающихся, овладение</w:t>
      </w:r>
      <w:r>
        <w:rPr>
          <w:spacing w:val="-5"/>
        </w:rPr>
        <w:t xml:space="preserve"> </w:t>
      </w:r>
      <w:r>
        <w:t>ими</w:t>
      </w:r>
      <w:r>
        <w:rPr>
          <w:spacing w:val="5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6"/>
        </w:rPr>
        <w:t xml:space="preserve"> </w:t>
      </w:r>
      <w:r>
        <w:t>учебной деятельности.</w:t>
      </w:r>
    </w:p>
    <w:p w:rsidR="00A4727E" w:rsidRDefault="000B357F">
      <w:pPr>
        <w:pStyle w:val="a3"/>
        <w:ind w:right="254"/>
      </w:pPr>
      <w:r>
        <w:t>Третье принципиальное отличие новых стандартов от предшествующих версий - это отличие в</w:t>
      </w:r>
      <w:r>
        <w:rPr>
          <w:spacing w:val="1"/>
        </w:rPr>
        <w:t xml:space="preserve"> </w:t>
      </w:r>
      <w:r>
        <w:t>структуре.</w:t>
      </w:r>
    </w:p>
    <w:p w:rsidR="00A4727E" w:rsidRDefault="000B357F">
      <w:pPr>
        <w:pStyle w:val="a3"/>
        <w:ind w:right="267"/>
      </w:pPr>
      <w:r>
        <w:t>ФГОС</w:t>
      </w:r>
      <w:r>
        <w:rPr>
          <w:spacing w:val="1"/>
        </w:rPr>
        <w:t xml:space="preserve"> </w:t>
      </w:r>
      <w:r>
        <w:t>ориентирует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запросам</w:t>
      </w:r>
      <w:r>
        <w:rPr>
          <w:spacing w:val="-4"/>
        </w:rPr>
        <w:t xml:space="preserve"> </w:t>
      </w:r>
      <w:r>
        <w:t>личности, общества и государства.</w:t>
      </w:r>
    </w:p>
    <w:p w:rsidR="00A4727E" w:rsidRDefault="000B357F">
      <w:pPr>
        <w:pStyle w:val="a3"/>
        <w:ind w:right="302"/>
      </w:pPr>
      <w:r>
        <w:t>Особенность нового стандарта в том, что он вводится как общественный договор. Теперь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трехсторонний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руководителем</w:t>
      </w:r>
      <w:r>
        <w:rPr>
          <w:spacing w:val="-13"/>
        </w:rPr>
        <w:t xml:space="preserve"> </w:t>
      </w:r>
      <w:r>
        <w:t>муниципального</w:t>
      </w:r>
      <w:r>
        <w:rPr>
          <w:spacing w:val="-5"/>
        </w:rPr>
        <w:t xml:space="preserve"> </w:t>
      </w:r>
      <w:r>
        <w:t>уровня,</w:t>
      </w:r>
      <w:r>
        <w:rPr>
          <w:spacing w:val="-11"/>
        </w:rPr>
        <w:t xml:space="preserve"> </w:t>
      </w:r>
      <w:r>
        <w:t>где</w:t>
      </w:r>
      <w:r>
        <w:rPr>
          <w:spacing w:val="-13"/>
        </w:rPr>
        <w:t xml:space="preserve"> </w:t>
      </w:r>
      <w:r>
        <w:t>прописаны</w:t>
      </w:r>
      <w:r>
        <w:rPr>
          <w:spacing w:val="-11"/>
        </w:rPr>
        <w:t xml:space="preserve"> </w:t>
      </w:r>
      <w:r>
        <w:t>права</w:t>
      </w:r>
      <w:r>
        <w:rPr>
          <w:spacing w:val="-1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обязанности</w:t>
      </w:r>
      <w:r>
        <w:rPr>
          <w:spacing w:val="-8"/>
        </w:rPr>
        <w:t xml:space="preserve"> </w:t>
      </w:r>
      <w:r>
        <w:t>каждой</w:t>
      </w:r>
      <w:r>
        <w:rPr>
          <w:spacing w:val="-8"/>
        </w:rPr>
        <w:t xml:space="preserve"> </w:t>
      </w:r>
      <w:r>
        <w:t>стороны.</w:t>
      </w:r>
      <w:r>
        <w:rPr>
          <w:spacing w:val="-14"/>
        </w:rPr>
        <w:t xml:space="preserve"> </w:t>
      </w:r>
      <w:r>
        <w:t>Гл</w:t>
      </w:r>
      <w:r>
        <w:t>авная</w:t>
      </w:r>
      <w:r>
        <w:rPr>
          <w:spacing w:val="-58"/>
        </w:rPr>
        <w:t xml:space="preserve"> </w:t>
      </w:r>
      <w:r>
        <w:t>задача</w:t>
      </w:r>
      <w:r>
        <w:rPr>
          <w:spacing w:val="-4"/>
        </w:rPr>
        <w:t xml:space="preserve"> </w:t>
      </w:r>
      <w:r>
        <w:t>центра образования</w:t>
      </w:r>
      <w:r>
        <w:t xml:space="preserve"> предоставить</w:t>
      </w:r>
      <w:r>
        <w:rPr>
          <w:spacing w:val="3"/>
        </w:rPr>
        <w:t xml:space="preserve"> </w:t>
      </w:r>
      <w:r>
        <w:t>обучающимся</w:t>
      </w:r>
      <w:r>
        <w:rPr>
          <w:spacing w:val="2"/>
        </w:rPr>
        <w:t xml:space="preserve"> </w:t>
      </w:r>
      <w:r>
        <w:t>качественное образование.</w:t>
      </w:r>
    </w:p>
    <w:p w:rsidR="00A4727E" w:rsidRDefault="00A4727E">
      <w:pPr>
        <w:pStyle w:val="a3"/>
        <w:spacing w:before="10"/>
        <w:ind w:left="0" w:firstLine="0"/>
        <w:jc w:val="left"/>
        <w:rPr>
          <w:sz w:val="23"/>
        </w:rPr>
      </w:pPr>
    </w:p>
    <w:p w:rsidR="00A4727E" w:rsidRDefault="000B357F">
      <w:pPr>
        <w:pStyle w:val="a3"/>
        <w:ind w:right="300"/>
      </w:pPr>
      <w:r>
        <w:t>Введение</w:t>
      </w:r>
      <w:r>
        <w:rPr>
          <w:spacing w:val="-8"/>
        </w:rPr>
        <w:t xml:space="preserve"> </w:t>
      </w:r>
      <w:r>
        <w:t>СТАНДАРТА</w:t>
      </w:r>
      <w:r>
        <w:rPr>
          <w:spacing w:val="-7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многом</w:t>
      </w:r>
      <w:r>
        <w:rPr>
          <w:spacing w:val="-8"/>
        </w:rPr>
        <w:t xml:space="preserve"> </w:t>
      </w:r>
      <w:r>
        <w:t>изменит</w:t>
      </w:r>
      <w:r>
        <w:rPr>
          <w:spacing w:val="-3"/>
        </w:rPr>
        <w:t xml:space="preserve"> </w:t>
      </w:r>
      <w:r>
        <w:t>школьную</w:t>
      </w:r>
      <w:r>
        <w:rPr>
          <w:spacing w:val="-4"/>
        </w:rPr>
        <w:t xml:space="preserve"> </w:t>
      </w:r>
      <w:r>
        <w:t>жизнь</w:t>
      </w:r>
      <w:r>
        <w:rPr>
          <w:spacing w:val="2"/>
        </w:rPr>
        <w:t xml:space="preserve"> </w:t>
      </w:r>
      <w:r>
        <w:t>обучающихся.</w:t>
      </w:r>
      <w:r>
        <w:rPr>
          <w:spacing w:val="-5"/>
        </w:rPr>
        <w:t xml:space="preserve"> </w:t>
      </w:r>
      <w:r>
        <w:t>Речь</w:t>
      </w:r>
      <w:r>
        <w:rPr>
          <w:spacing w:val="-5"/>
        </w:rPr>
        <w:t xml:space="preserve"> </w:t>
      </w:r>
      <w:r>
        <w:t>идет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новых</w:t>
      </w:r>
      <w:r>
        <w:rPr>
          <w:spacing w:val="-57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технологиях,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открытой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далеко</w:t>
      </w:r>
      <w:r>
        <w:rPr>
          <w:spacing w:val="1"/>
        </w:rPr>
        <w:t xml:space="preserve"> </w:t>
      </w:r>
      <w:r>
        <w:t>выходящей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заложенный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основной образовательной программы (ФООП СОО), предусматривает связь урочной и 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предполагающий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5"/>
        </w:rPr>
        <w:t xml:space="preserve"> </w:t>
      </w:r>
      <w:r>
        <w:t xml:space="preserve">освоения </w:t>
      </w:r>
      <w:r>
        <w:t>образовательной программы.</w:t>
      </w:r>
    </w:p>
    <w:p w:rsidR="00A4727E" w:rsidRDefault="000B357F">
      <w:pPr>
        <w:pStyle w:val="a3"/>
        <w:spacing w:before="1"/>
        <w:ind w:right="297"/>
      </w:pPr>
      <w:r>
        <w:t>Именно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стандарт,</w:t>
      </w:r>
      <w:r>
        <w:rPr>
          <w:spacing w:val="1"/>
        </w:rPr>
        <w:t xml:space="preserve"> </w:t>
      </w:r>
      <w:r>
        <w:t>напри</w:t>
      </w:r>
      <w:r>
        <w:t>мер,</w:t>
      </w:r>
      <w:r>
        <w:rPr>
          <w:spacing w:val="1"/>
        </w:rPr>
        <w:t xml:space="preserve"> </w:t>
      </w:r>
      <w:r>
        <w:t>детализирована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 учебных действий у обучающихся, а учебные программы ориентированы на развитие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индивидуализация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</w:t>
      </w:r>
      <w:r>
        <w:t>тельности,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1"/>
        </w:rPr>
        <w:t xml:space="preserve"> </w:t>
      </w:r>
      <w:r>
        <w:t>моделирования,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ориентацию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разрешения</w:t>
      </w:r>
      <w:r>
        <w:rPr>
          <w:spacing w:val="-57"/>
        </w:rPr>
        <w:t xml:space="preserve"> </w:t>
      </w:r>
      <w:r>
        <w:t>различного</w:t>
      </w:r>
      <w:r>
        <w:rPr>
          <w:spacing w:val="41"/>
        </w:rPr>
        <w:t xml:space="preserve"> </w:t>
      </w:r>
      <w:r>
        <w:t>вида</w:t>
      </w:r>
      <w:r>
        <w:rPr>
          <w:spacing w:val="44"/>
        </w:rPr>
        <w:t xml:space="preserve"> </w:t>
      </w:r>
      <w:r>
        <w:t>учебных</w:t>
      </w:r>
      <w:r>
        <w:rPr>
          <w:spacing w:val="46"/>
        </w:rPr>
        <w:t xml:space="preserve"> </w:t>
      </w:r>
      <w:r>
        <w:t>и</w:t>
      </w:r>
      <w:r>
        <w:rPr>
          <w:spacing w:val="43"/>
        </w:rPr>
        <w:t xml:space="preserve"> </w:t>
      </w:r>
      <w:proofErr w:type="spellStart"/>
      <w:r>
        <w:t>внеучебных</w:t>
      </w:r>
      <w:proofErr w:type="spellEnd"/>
      <w:r>
        <w:rPr>
          <w:spacing w:val="48"/>
        </w:rPr>
        <w:t xml:space="preserve"> </w:t>
      </w:r>
      <w:r>
        <w:t>задач,</w:t>
      </w:r>
      <w:r>
        <w:rPr>
          <w:spacing w:val="43"/>
        </w:rPr>
        <w:t xml:space="preserve"> </w:t>
      </w:r>
      <w:r>
        <w:t>подготовки</w:t>
      </w:r>
      <w:r>
        <w:rPr>
          <w:spacing w:val="47"/>
        </w:rPr>
        <w:t xml:space="preserve"> </w:t>
      </w:r>
      <w:r>
        <w:t>обучающихся</w:t>
      </w:r>
      <w:r>
        <w:rPr>
          <w:spacing w:val="40"/>
        </w:rPr>
        <w:t xml:space="preserve"> </w:t>
      </w:r>
      <w:r>
        <w:t>к</w:t>
      </w:r>
      <w:r>
        <w:rPr>
          <w:spacing w:val="43"/>
        </w:rPr>
        <w:t xml:space="preserve"> </w:t>
      </w:r>
      <w:r>
        <w:t>жизни</w:t>
      </w:r>
      <w:r>
        <w:rPr>
          <w:spacing w:val="45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современном</w:t>
      </w:r>
    </w:p>
    <w:p w:rsidR="00A4727E" w:rsidRDefault="00A4727E">
      <w:pPr>
        <w:sectPr w:rsidR="00A4727E">
          <w:type w:val="continuous"/>
          <w:pgSz w:w="11920" w:h="16850"/>
          <w:pgMar w:top="540" w:right="400" w:bottom="280" w:left="620" w:header="720" w:footer="720" w:gutter="0"/>
          <w:cols w:space="720"/>
        </w:sectPr>
      </w:pPr>
    </w:p>
    <w:p w:rsidR="00A4727E" w:rsidRDefault="000B357F">
      <w:pPr>
        <w:pStyle w:val="a3"/>
        <w:spacing w:before="64"/>
        <w:ind w:firstLine="0"/>
      </w:pPr>
      <w:r>
        <w:lastRenderedPageBreak/>
        <w:t>быстро</w:t>
      </w:r>
      <w:r>
        <w:rPr>
          <w:spacing w:val="-5"/>
        </w:rPr>
        <w:t xml:space="preserve"> </w:t>
      </w:r>
      <w:r>
        <w:t>меняющемся</w:t>
      </w:r>
      <w:r>
        <w:rPr>
          <w:spacing w:val="-2"/>
        </w:rPr>
        <w:t xml:space="preserve"> </w:t>
      </w:r>
      <w:r>
        <w:t>мире.</w:t>
      </w:r>
    </w:p>
    <w:p w:rsidR="00A4727E" w:rsidRDefault="00A4727E">
      <w:pPr>
        <w:pStyle w:val="a3"/>
        <w:spacing w:before="6"/>
        <w:ind w:left="0" w:firstLine="0"/>
        <w:jc w:val="left"/>
        <w:rPr>
          <w:sz w:val="25"/>
        </w:rPr>
      </w:pPr>
    </w:p>
    <w:p w:rsidR="00A4727E" w:rsidRDefault="000B357F">
      <w:pPr>
        <w:pStyle w:val="1"/>
        <w:spacing w:line="240" w:lineRule="auto"/>
      </w:pPr>
      <w:r>
        <w:rPr>
          <w:color w:val="0318BC"/>
        </w:rPr>
        <w:t>Что</w:t>
      </w:r>
      <w:r>
        <w:rPr>
          <w:color w:val="0318BC"/>
          <w:spacing w:val="-5"/>
        </w:rPr>
        <w:t xml:space="preserve"> </w:t>
      </w:r>
      <w:r>
        <w:rPr>
          <w:color w:val="0318BC"/>
        </w:rPr>
        <w:t>является</w:t>
      </w:r>
      <w:r>
        <w:rPr>
          <w:color w:val="0318BC"/>
          <w:spacing w:val="-5"/>
        </w:rPr>
        <w:t xml:space="preserve"> </w:t>
      </w:r>
      <w:r>
        <w:rPr>
          <w:color w:val="0318BC"/>
        </w:rPr>
        <w:t>отличительной</w:t>
      </w:r>
      <w:r>
        <w:rPr>
          <w:color w:val="0318BC"/>
          <w:spacing w:val="-3"/>
        </w:rPr>
        <w:t xml:space="preserve"> </w:t>
      </w:r>
      <w:r>
        <w:rPr>
          <w:color w:val="0318BC"/>
        </w:rPr>
        <w:t>особенностью</w:t>
      </w:r>
      <w:r>
        <w:rPr>
          <w:color w:val="0318BC"/>
          <w:spacing w:val="-8"/>
        </w:rPr>
        <w:t xml:space="preserve"> </w:t>
      </w:r>
      <w:r>
        <w:rPr>
          <w:color w:val="0318BC"/>
        </w:rPr>
        <w:t>обновленного</w:t>
      </w:r>
      <w:r>
        <w:rPr>
          <w:color w:val="0318BC"/>
          <w:spacing w:val="-2"/>
        </w:rPr>
        <w:t xml:space="preserve"> </w:t>
      </w:r>
      <w:r>
        <w:rPr>
          <w:color w:val="0318BC"/>
        </w:rPr>
        <w:t>ФГОС</w:t>
      </w:r>
      <w:r>
        <w:rPr>
          <w:color w:val="0318BC"/>
          <w:spacing w:val="-5"/>
        </w:rPr>
        <w:t xml:space="preserve"> </w:t>
      </w:r>
      <w:r>
        <w:rPr>
          <w:color w:val="0318BC"/>
        </w:rPr>
        <w:t>СОО?</w:t>
      </w:r>
    </w:p>
    <w:p w:rsidR="00A4727E" w:rsidRDefault="000B357F">
      <w:pPr>
        <w:pStyle w:val="a3"/>
        <w:spacing w:before="84"/>
        <w:ind w:right="107" w:firstLine="756"/>
      </w:pPr>
      <w:r>
        <w:t>Отличительной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proofErr w:type="gramStart"/>
      <w:r>
        <w:t>его</w:t>
      </w:r>
      <w:r>
        <w:rPr>
          <w:spacing w:val="1"/>
        </w:rPr>
        <w:t xml:space="preserve">  </w:t>
      </w:r>
      <w:proofErr w:type="spellStart"/>
      <w:r>
        <w:t>деятельностный</w:t>
      </w:r>
      <w:proofErr w:type="spellEnd"/>
      <w:proofErr w:type="gramEnd"/>
      <w:r>
        <w:t xml:space="preserve"> 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ставящий главной</w:t>
      </w:r>
      <w:r>
        <w:rPr>
          <w:spacing w:val="3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 xml:space="preserve">развитие </w:t>
      </w:r>
      <w:r>
        <w:t>личности</w:t>
      </w:r>
      <w:r>
        <w:rPr>
          <w:spacing w:val="-1"/>
        </w:rPr>
        <w:t xml:space="preserve"> </w:t>
      </w:r>
      <w:r>
        <w:rPr>
          <w:color w:val="333333"/>
        </w:rPr>
        <w:t>об</w:t>
      </w:r>
      <w:r>
        <w:t>учающегося.</w:t>
      </w:r>
    </w:p>
    <w:p w:rsidR="00A4727E" w:rsidRDefault="000B357F">
      <w:pPr>
        <w:pStyle w:val="a3"/>
        <w:ind w:right="307"/>
      </w:pPr>
      <w:r>
        <w:t>Формулировки стандарта указывают реальные виды деятельности, которыми обучающийся</w:t>
      </w:r>
      <w:r>
        <w:rPr>
          <w:spacing w:val="1"/>
        </w:rPr>
        <w:t xml:space="preserve"> </w:t>
      </w:r>
      <w:r>
        <w:t>должен овладеть к концу обучения. Требования к результатам обучения сформулированы в виде</w:t>
      </w:r>
      <w:r>
        <w:rPr>
          <w:spacing w:val="1"/>
        </w:rPr>
        <w:t xml:space="preserve"> </w:t>
      </w:r>
      <w:r>
        <w:t>личностных,</w:t>
      </w:r>
      <w:r>
        <w:rPr>
          <w:spacing w:val="-4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2"/>
        </w:rPr>
        <w:t xml:space="preserve"> </w:t>
      </w:r>
      <w:bookmarkStart w:id="0" w:name="_GoBack"/>
      <w:bookmarkEnd w:id="0"/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выражены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spellStart"/>
      <w:r>
        <w:t>деятельностной</w:t>
      </w:r>
      <w:proofErr w:type="spellEnd"/>
      <w:r>
        <w:rPr>
          <w:spacing w:val="-2"/>
        </w:rPr>
        <w:t xml:space="preserve"> </w:t>
      </w:r>
      <w:r>
        <w:t>форме.</w:t>
      </w:r>
    </w:p>
    <w:p w:rsidR="00A4727E" w:rsidRDefault="000B357F">
      <w:pPr>
        <w:pStyle w:val="a3"/>
        <w:ind w:right="299"/>
      </w:pP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ядра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(УУД).</w:t>
      </w:r>
      <w:r>
        <w:rPr>
          <w:spacing w:val="26"/>
        </w:rPr>
        <w:t xml:space="preserve"> </w:t>
      </w:r>
      <w:r>
        <w:t>Под</w:t>
      </w:r>
      <w:r>
        <w:rPr>
          <w:spacing w:val="26"/>
        </w:rPr>
        <w:t xml:space="preserve"> </w:t>
      </w:r>
      <w:r>
        <w:t>УУД</w:t>
      </w:r>
      <w:r>
        <w:rPr>
          <w:spacing w:val="30"/>
        </w:rPr>
        <w:t xml:space="preserve"> </w:t>
      </w:r>
      <w:r>
        <w:t>понимают</w:t>
      </w:r>
      <w:r>
        <w:rPr>
          <w:spacing w:val="29"/>
        </w:rPr>
        <w:t xml:space="preserve"> </w:t>
      </w:r>
      <w:r>
        <w:t>«</w:t>
      </w:r>
      <w:proofErr w:type="spellStart"/>
      <w:r>
        <w:t>общеучебные</w:t>
      </w:r>
      <w:proofErr w:type="spellEnd"/>
      <w:r>
        <w:rPr>
          <w:spacing w:val="27"/>
        </w:rPr>
        <w:t xml:space="preserve"> </w:t>
      </w:r>
      <w:r>
        <w:t>умения»,</w:t>
      </w:r>
      <w:r>
        <w:rPr>
          <w:spacing w:val="33"/>
        </w:rPr>
        <w:t xml:space="preserve"> </w:t>
      </w:r>
      <w:r>
        <w:t>«общие</w:t>
      </w:r>
      <w:r>
        <w:rPr>
          <w:spacing w:val="25"/>
        </w:rPr>
        <w:t xml:space="preserve"> </w:t>
      </w:r>
      <w:r>
        <w:t>способы</w:t>
      </w:r>
      <w:r>
        <w:rPr>
          <w:spacing w:val="26"/>
        </w:rPr>
        <w:t xml:space="preserve"> </w:t>
      </w:r>
      <w:r>
        <w:t>деятельности»,</w:t>
      </w:r>
    </w:p>
    <w:p w:rsidR="00A4727E" w:rsidRDefault="000B357F">
      <w:pPr>
        <w:pStyle w:val="a3"/>
        <w:ind w:right="298" w:firstLine="0"/>
      </w:pPr>
      <w:r>
        <w:t>«</w:t>
      </w:r>
      <w:proofErr w:type="spellStart"/>
      <w:r>
        <w:t>надпредметные</w:t>
      </w:r>
      <w:proofErr w:type="spellEnd"/>
      <w:r>
        <w:t xml:space="preserve"> действия»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отдельная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(УУД).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комплексе</w:t>
      </w:r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реализует</w:t>
      </w:r>
      <w:r>
        <w:rPr>
          <w:spacing w:val="3"/>
        </w:rPr>
        <w:t xml:space="preserve"> </w:t>
      </w:r>
      <w:r>
        <w:t>системно-</w:t>
      </w:r>
      <w:proofErr w:type="spellStart"/>
      <w:r>
        <w:t>деятельностных</w:t>
      </w:r>
      <w:proofErr w:type="spellEnd"/>
      <w:r>
        <w:rPr>
          <w:spacing w:val="2"/>
        </w:rPr>
        <w:t xml:space="preserve"> </w:t>
      </w:r>
      <w:r>
        <w:t>подход.</w:t>
      </w:r>
    </w:p>
    <w:p w:rsidR="00A4727E" w:rsidRDefault="000B357F">
      <w:pPr>
        <w:pStyle w:val="a3"/>
        <w:tabs>
          <w:tab w:val="left" w:pos="9644"/>
        </w:tabs>
        <w:ind w:right="294"/>
      </w:pPr>
      <w:r>
        <w:t>Важным</w:t>
      </w:r>
      <w:r>
        <w:rPr>
          <w:spacing w:val="1"/>
        </w:rPr>
        <w:t xml:space="preserve"> </w:t>
      </w:r>
      <w:r>
        <w:t>элементом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обеспечивающим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результативность,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ориентировка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технологиях</w:t>
      </w:r>
      <w:r>
        <w:rPr>
          <w:spacing w:val="1"/>
        </w:rPr>
        <w:t xml:space="preserve"> </w:t>
      </w:r>
      <w:r>
        <w:t>(ИКТ)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(ИКТ-компетентность).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современных</w:t>
      </w:r>
      <w:r>
        <w:rPr>
          <w:spacing w:val="-5"/>
        </w:rPr>
        <w:t xml:space="preserve"> </w:t>
      </w:r>
      <w:r>
        <w:t>цифровых</w:t>
      </w:r>
      <w:r>
        <w:rPr>
          <w:spacing w:val="-4"/>
        </w:rPr>
        <w:t xml:space="preserve"> </w:t>
      </w:r>
      <w:r>
        <w:t>инструментов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коммуникационных</w:t>
      </w:r>
      <w:r>
        <w:rPr>
          <w:spacing w:val="-1"/>
        </w:rPr>
        <w:t xml:space="preserve"> </w:t>
      </w:r>
      <w:r>
        <w:t>сред</w:t>
      </w:r>
      <w:r>
        <w:rPr>
          <w:spacing w:val="2"/>
        </w:rPr>
        <w:t xml:space="preserve"> </w:t>
      </w:r>
      <w:r>
        <w:t xml:space="preserve">указывается   </w:t>
      </w:r>
      <w:r>
        <w:rPr>
          <w:spacing w:val="17"/>
        </w:rPr>
        <w:t xml:space="preserve"> </w:t>
      </w:r>
      <w:r>
        <w:t>как</w:t>
      </w:r>
      <w:r>
        <w:tab/>
        <w:t>наиболее</w:t>
      </w:r>
      <w:r>
        <w:rPr>
          <w:spacing w:val="-58"/>
        </w:rPr>
        <w:t xml:space="preserve"> </w:t>
      </w:r>
      <w:r>
        <w:t>естественный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включена</w:t>
      </w:r>
      <w:r>
        <w:rPr>
          <w:spacing w:val="1"/>
        </w:rPr>
        <w:t xml:space="preserve"> </w:t>
      </w:r>
      <w:r>
        <w:t>подпр</w:t>
      </w:r>
      <w:r>
        <w:t>ограмма</w:t>
      </w:r>
      <w:r>
        <w:rPr>
          <w:spacing w:val="1"/>
        </w:rPr>
        <w:t xml:space="preserve"> </w:t>
      </w:r>
      <w:r>
        <w:t>«Формирование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обучающихся».</w:t>
      </w:r>
    </w:p>
    <w:p w:rsidR="00A4727E" w:rsidRDefault="00A4727E">
      <w:pPr>
        <w:pStyle w:val="a3"/>
        <w:spacing w:before="2"/>
        <w:ind w:left="0" w:firstLine="0"/>
        <w:jc w:val="left"/>
        <w:rPr>
          <w:sz w:val="25"/>
        </w:rPr>
      </w:pPr>
    </w:p>
    <w:p w:rsidR="00A4727E" w:rsidRDefault="000B357F">
      <w:pPr>
        <w:pStyle w:val="1"/>
      </w:pPr>
      <w:r>
        <w:rPr>
          <w:color w:val="0318BC"/>
        </w:rPr>
        <w:t>Какие</w:t>
      </w:r>
      <w:r>
        <w:rPr>
          <w:color w:val="0318BC"/>
          <w:spacing w:val="-10"/>
        </w:rPr>
        <w:t xml:space="preserve"> </w:t>
      </w:r>
      <w:r>
        <w:rPr>
          <w:color w:val="0318BC"/>
        </w:rPr>
        <w:t>требования</w:t>
      </w:r>
      <w:r>
        <w:rPr>
          <w:color w:val="0318BC"/>
          <w:spacing w:val="-6"/>
        </w:rPr>
        <w:t xml:space="preserve"> </w:t>
      </w:r>
      <w:r>
        <w:rPr>
          <w:color w:val="0318BC"/>
        </w:rPr>
        <w:t>к</w:t>
      </w:r>
      <w:r>
        <w:rPr>
          <w:color w:val="0318BC"/>
          <w:spacing w:val="-5"/>
        </w:rPr>
        <w:t xml:space="preserve"> </w:t>
      </w:r>
      <w:r>
        <w:rPr>
          <w:color w:val="0318BC"/>
        </w:rPr>
        <w:t>результатам</w:t>
      </w:r>
      <w:r>
        <w:rPr>
          <w:color w:val="0318BC"/>
          <w:spacing w:val="-3"/>
        </w:rPr>
        <w:t xml:space="preserve"> </w:t>
      </w:r>
      <w:r>
        <w:rPr>
          <w:color w:val="0318BC"/>
        </w:rPr>
        <w:t>обучающихся</w:t>
      </w:r>
      <w:r>
        <w:rPr>
          <w:color w:val="0318BC"/>
          <w:spacing w:val="-4"/>
        </w:rPr>
        <w:t xml:space="preserve"> </w:t>
      </w:r>
      <w:r>
        <w:rPr>
          <w:color w:val="0318BC"/>
        </w:rPr>
        <w:t>устанавливает обновленный</w:t>
      </w:r>
      <w:r>
        <w:rPr>
          <w:color w:val="0318BC"/>
          <w:spacing w:val="-2"/>
        </w:rPr>
        <w:t xml:space="preserve"> </w:t>
      </w:r>
      <w:r>
        <w:rPr>
          <w:color w:val="0318BC"/>
        </w:rPr>
        <w:t>ФГОС</w:t>
      </w:r>
      <w:r>
        <w:rPr>
          <w:color w:val="0318BC"/>
          <w:spacing w:val="-3"/>
        </w:rPr>
        <w:t xml:space="preserve"> </w:t>
      </w:r>
      <w:r>
        <w:rPr>
          <w:color w:val="0318BC"/>
        </w:rPr>
        <w:t>СОО?</w:t>
      </w:r>
    </w:p>
    <w:p w:rsidR="00A4727E" w:rsidRDefault="000B357F">
      <w:pPr>
        <w:pStyle w:val="a3"/>
        <w:ind w:right="283"/>
      </w:pPr>
      <w:r>
        <w:t>Стандарт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 программу</w:t>
      </w:r>
      <w:r>
        <w:rPr>
          <w:spacing w:val="-9"/>
        </w:rPr>
        <w:t xml:space="preserve"> </w:t>
      </w:r>
      <w:r>
        <w:t>среднего общего</w:t>
      </w:r>
      <w:r>
        <w:rPr>
          <w:spacing w:val="2"/>
        </w:rPr>
        <w:t xml:space="preserve"> </w:t>
      </w:r>
      <w:r>
        <w:t>образования:</w:t>
      </w:r>
    </w:p>
    <w:p w:rsidR="00A4727E" w:rsidRDefault="000B357F">
      <w:pPr>
        <w:pStyle w:val="a4"/>
        <w:numPr>
          <w:ilvl w:val="0"/>
          <w:numId w:val="1"/>
        </w:numPr>
        <w:tabs>
          <w:tab w:val="left" w:pos="1095"/>
        </w:tabs>
        <w:ind w:right="299" w:firstLine="708"/>
        <w:jc w:val="both"/>
        <w:rPr>
          <w:sz w:val="24"/>
        </w:rPr>
      </w:pPr>
      <w:r>
        <w:rPr>
          <w:sz w:val="24"/>
        </w:rPr>
        <w:t>личностным,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личностному самоопределению,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их мотивации к обучению и целенаправленной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 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значимых социальных и</w:t>
      </w:r>
      <w:r>
        <w:rPr>
          <w:spacing w:val="4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31"/>
          <w:sz w:val="24"/>
        </w:rPr>
        <w:t xml:space="preserve"> </w:t>
      </w:r>
      <w:r>
        <w:rPr>
          <w:sz w:val="24"/>
        </w:rPr>
        <w:t>отн</w:t>
      </w:r>
      <w:r>
        <w:rPr>
          <w:sz w:val="24"/>
        </w:rPr>
        <w:t>ошений,</w:t>
      </w:r>
    </w:p>
    <w:p w:rsidR="00A4727E" w:rsidRDefault="000B357F">
      <w:pPr>
        <w:pStyle w:val="a3"/>
        <w:ind w:right="295" w:firstLine="994"/>
      </w:pPr>
      <w:r>
        <w:t>ценностно-смысловых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гражданские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правосознание,</w:t>
      </w:r>
      <w:r>
        <w:rPr>
          <w:spacing w:val="1"/>
        </w:rPr>
        <w:t xml:space="preserve"> </w:t>
      </w:r>
      <w:r>
        <w:t>экологическую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-3"/>
        </w:rPr>
        <w:t xml:space="preserve"> </w:t>
      </w:r>
      <w:r>
        <w:t>социуме;</w:t>
      </w:r>
    </w:p>
    <w:p w:rsidR="00A4727E" w:rsidRDefault="000B357F">
      <w:pPr>
        <w:pStyle w:val="a4"/>
        <w:numPr>
          <w:ilvl w:val="0"/>
          <w:numId w:val="1"/>
        </w:numPr>
        <w:tabs>
          <w:tab w:val="left" w:pos="1095"/>
        </w:tabs>
        <w:ind w:right="297" w:firstLine="708"/>
        <w:jc w:val="both"/>
        <w:rPr>
          <w:sz w:val="24"/>
        </w:rPr>
      </w:pPr>
      <w:proofErr w:type="spellStart"/>
      <w:r>
        <w:rPr>
          <w:sz w:val="24"/>
        </w:rPr>
        <w:t>метапредметным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межпредметные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универсальные учебные действия (регулятивные, познавательные, коммуникативные), </w:t>
      </w:r>
      <w:r>
        <w:rPr>
          <w:sz w:val="24"/>
        </w:rPr>
        <w:t>способность их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 способность к построению индивидуальной образовательной траектории, 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6"/>
          <w:sz w:val="24"/>
        </w:rPr>
        <w:t xml:space="preserve"> </w:t>
      </w:r>
      <w:r>
        <w:rPr>
          <w:sz w:val="24"/>
        </w:rPr>
        <w:t>учебно-исследовательской, проектной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A4727E" w:rsidRDefault="000B357F">
      <w:pPr>
        <w:pStyle w:val="a4"/>
        <w:numPr>
          <w:ilvl w:val="0"/>
          <w:numId w:val="1"/>
        </w:numPr>
        <w:tabs>
          <w:tab w:val="left" w:pos="1095"/>
        </w:tabs>
        <w:ind w:right="259" w:firstLine="708"/>
        <w:jc w:val="both"/>
        <w:rPr>
          <w:sz w:val="24"/>
        </w:rPr>
      </w:pPr>
      <w:r>
        <w:rPr>
          <w:sz w:val="24"/>
        </w:rPr>
        <w:t>предметным, включающим освоенные обучающимися в ходе изучения учебного 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умения, специфические для данной предметной области, виды деятельности по получению 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</w:t>
      </w:r>
      <w:r>
        <w:rPr>
          <w:sz w:val="24"/>
        </w:rPr>
        <w:t>го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преобразованию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учебных, учебно-проектных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терминологией,</w:t>
      </w:r>
      <w:r>
        <w:rPr>
          <w:spacing w:val="-5"/>
          <w:sz w:val="24"/>
        </w:rPr>
        <w:t xml:space="preserve"> </w:t>
      </w:r>
      <w:r>
        <w:rPr>
          <w:sz w:val="24"/>
        </w:rPr>
        <w:t>ключевыми понятиями, методами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приемами.</w:t>
      </w:r>
    </w:p>
    <w:sectPr w:rsidR="00A4727E">
      <w:pgSz w:w="11920" w:h="16850"/>
      <w:pgMar w:top="620" w:right="4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F5447"/>
    <w:multiLevelType w:val="hybridMultilevel"/>
    <w:tmpl w:val="EAC87AF4"/>
    <w:lvl w:ilvl="0" w:tplc="57364CD6">
      <w:numFmt w:val="bullet"/>
      <w:lvlText w:val=""/>
      <w:lvlJc w:val="left"/>
      <w:pPr>
        <w:ind w:left="100" w:hanging="288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FB0451E8">
      <w:numFmt w:val="bullet"/>
      <w:lvlText w:val="•"/>
      <w:lvlJc w:val="left"/>
      <w:pPr>
        <w:ind w:left="1179" w:hanging="288"/>
      </w:pPr>
      <w:rPr>
        <w:rFonts w:hint="default"/>
        <w:lang w:val="ru-RU" w:eastAsia="en-US" w:bidi="ar-SA"/>
      </w:rPr>
    </w:lvl>
    <w:lvl w:ilvl="2" w:tplc="C256F6E4">
      <w:numFmt w:val="bullet"/>
      <w:lvlText w:val="•"/>
      <w:lvlJc w:val="left"/>
      <w:pPr>
        <w:ind w:left="2258" w:hanging="288"/>
      </w:pPr>
      <w:rPr>
        <w:rFonts w:hint="default"/>
        <w:lang w:val="ru-RU" w:eastAsia="en-US" w:bidi="ar-SA"/>
      </w:rPr>
    </w:lvl>
    <w:lvl w:ilvl="3" w:tplc="4BC668EC">
      <w:numFmt w:val="bullet"/>
      <w:lvlText w:val="•"/>
      <w:lvlJc w:val="left"/>
      <w:pPr>
        <w:ind w:left="3337" w:hanging="288"/>
      </w:pPr>
      <w:rPr>
        <w:rFonts w:hint="default"/>
        <w:lang w:val="ru-RU" w:eastAsia="en-US" w:bidi="ar-SA"/>
      </w:rPr>
    </w:lvl>
    <w:lvl w:ilvl="4" w:tplc="A8BA6C3E">
      <w:numFmt w:val="bullet"/>
      <w:lvlText w:val="•"/>
      <w:lvlJc w:val="left"/>
      <w:pPr>
        <w:ind w:left="4416" w:hanging="288"/>
      </w:pPr>
      <w:rPr>
        <w:rFonts w:hint="default"/>
        <w:lang w:val="ru-RU" w:eastAsia="en-US" w:bidi="ar-SA"/>
      </w:rPr>
    </w:lvl>
    <w:lvl w:ilvl="5" w:tplc="07627816">
      <w:numFmt w:val="bullet"/>
      <w:lvlText w:val="•"/>
      <w:lvlJc w:val="left"/>
      <w:pPr>
        <w:ind w:left="5495" w:hanging="288"/>
      </w:pPr>
      <w:rPr>
        <w:rFonts w:hint="default"/>
        <w:lang w:val="ru-RU" w:eastAsia="en-US" w:bidi="ar-SA"/>
      </w:rPr>
    </w:lvl>
    <w:lvl w:ilvl="6" w:tplc="422E5982">
      <w:numFmt w:val="bullet"/>
      <w:lvlText w:val="•"/>
      <w:lvlJc w:val="left"/>
      <w:pPr>
        <w:ind w:left="6574" w:hanging="288"/>
      </w:pPr>
      <w:rPr>
        <w:rFonts w:hint="default"/>
        <w:lang w:val="ru-RU" w:eastAsia="en-US" w:bidi="ar-SA"/>
      </w:rPr>
    </w:lvl>
    <w:lvl w:ilvl="7" w:tplc="4858B0AA">
      <w:numFmt w:val="bullet"/>
      <w:lvlText w:val="•"/>
      <w:lvlJc w:val="left"/>
      <w:pPr>
        <w:ind w:left="7653" w:hanging="288"/>
      </w:pPr>
      <w:rPr>
        <w:rFonts w:hint="default"/>
        <w:lang w:val="ru-RU" w:eastAsia="en-US" w:bidi="ar-SA"/>
      </w:rPr>
    </w:lvl>
    <w:lvl w:ilvl="8" w:tplc="DD2A2C48">
      <w:numFmt w:val="bullet"/>
      <w:lvlText w:val="•"/>
      <w:lvlJc w:val="left"/>
      <w:pPr>
        <w:ind w:left="8732" w:hanging="28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4727E"/>
    <w:rsid w:val="000B357F"/>
    <w:rsid w:val="00A4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8ED61-0DC3-4FDC-8BB6-E90FA1666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80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 w:hanging="28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990</Words>
  <Characters>5644</Characters>
  <Application>Microsoft Office Word</Application>
  <DocSecurity>0</DocSecurity>
  <Lines>47</Lines>
  <Paragraphs>13</Paragraphs>
  <ScaleCrop>false</ScaleCrop>
  <Company>sc195</Company>
  <LinksUpToDate>false</LinksUpToDate>
  <CharactersWithSpaces>6621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Е.Н.. Байдукова</dc:creator>
  <cp:lastModifiedBy>usr</cp:lastModifiedBy>
  <cp:revision>3</cp:revision>
  <dcterms:created xsi:type="dcterms:W3CDTF">2023-05-19T10:15:00Z</dcterms:created>
  <dcterms:modified xsi:type="dcterms:W3CDTF">2023-05-19T10:19:00Z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2023-05-19T00:00:00Z</vt:filetime>
  </property>
</Properties>
</file>